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4211AA" w14:textId="77777777" w:rsidR="004F1B73" w:rsidRPr="00CF4AC4" w:rsidRDefault="004F1B73" w:rsidP="004F1B73">
      <w:pPr>
        <w:tabs>
          <w:tab w:val="left" w:pos="993"/>
          <w:tab w:val="left" w:pos="3969"/>
          <w:tab w:val="left" w:pos="6300"/>
        </w:tabs>
        <w:ind w:left="2268" w:right="-1296"/>
        <w:rPr>
          <w:bCs w:val="0"/>
          <w:sz w:val="18"/>
          <w:szCs w:val="20"/>
        </w:rPr>
      </w:pPr>
      <w:r w:rsidRPr="006C46AD">
        <w:rPr>
          <w:noProof/>
          <w:szCs w:val="20"/>
          <w:lang w:val="en-MY" w:eastAsia="en-MY"/>
        </w:rPr>
        <w:drawing>
          <wp:inline distT="0" distB="0" distL="0" distR="0" wp14:anchorId="509CAC2D" wp14:editId="258614F1">
            <wp:extent cx="2171700" cy="723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C92F3" w14:textId="518306FC" w:rsidR="004F1B73" w:rsidRPr="00CF4AC4" w:rsidRDefault="004F1B73" w:rsidP="004F1B73">
      <w:pPr>
        <w:tabs>
          <w:tab w:val="left" w:pos="540"/>
          <w:tab w:val="left" w:pos="4962"/>
        </w:tabs>
        <w:ind w:left="3261" w:right="-1296"/>
        <w:jc w:val="both"/>
        <w:rPr>
          <w:bCs w:val="0"/>
          <w:szCs w:val="20"/>
        </w:rPr>
      </w:pPr>
      <w:r w:rsidRPr="006C46AD">
        <w:rPr>
          <w:noProof/>
          <w:szCs w:val="20"/>
          <w:lang w:val="en-MY" w:eastAsia="en-MY"/>
        </w:rPr>
        <w:drawing>
          <wp:inline distT="0" distB="0" distL="0" distR="0" wp14:anchorId="23DE1CD2" wp14:editId="1B0471C4">
            <wp:extent cx="821690" cy="2343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E7F91" w14:textId="77777777" w:rsidR="004F1B73" w:rsidRDefault="004F1B73" w:rsidP="004F1B73">
      <w:pPr>
        <w:tabs>
          <w:tab w:val="left" w:pos="540"/>
          <w:tab w:val="left" w:pos="4962"/>
        </w:tabs>
        <w:ind w:right="-1296"/>
        <w:jc w:val="both"/>
        <w:rPr>
          <w:bCs w:val="0"/>
          <w:szCs w:val="20"/>
        </w:rPr>
      </w:pPr>
    </w:p>
    <w:p w14:paraId="31C0D14B" w14:textId="78D05598" w:rsidR="004F1B73" w:rsidRPr="00241695" w:rsidRDefault="004F1B73" w:rsidP="004F1B73">
      <w:pPr>
        <w:tabs>
          <w:tab w:val="left" w:pos="540"/>
          <w:tab w:val="left" w:pos="4536"/>
          <w:tab w:val="left" w:pos="4962"/>
        </w:tabs>
        <w:ind w:right="-1296"/>
        <w:jc w:val="both"/>
        <w:rPr>
          <w:bCs w:val="0"/>
          <w:i/>
          <w:iCs/>
          <w:szCs w:val="20"/>
        </w:rPr>
      </w:pPr>
      <w:r w:rsidRPr="00CF4AC4">
        <w:rPr>
          <w:bCs w:val="0"/>
          <w:szCs w:val="20"/>
        </w:rPr>
        <w:t>For Private Circulation Only</w:t>
      </w:r>
      <w:r>
        <w:rPr>
          <w:bCs w:val="0"/>
          <w:szCs w:val="20"/>
        </w:rPr>
        <w:t>.</w:t>
      </w:r>
      <w:r>
        <w:rPr>
          <w:bCs w:val="0"/>
          <w:szCs w:val="20"/>
        </w:rPr>
        <w:tab/>
      </w:r>
      <w:r w:rsidRPr="002B458C">
        <w:rPr>
          <w:b/>
          <w:szCs w:val="20"/>
        </w:rPr>
        <w:t>Vol. 2</w:t>
      </w:r>
      <w:r>
        <w:rPr>
          <w:b/>
          <w:szCs w:val="20"/>
        </w:rPr>
        <w:t>9</w:t>
      </w:r>
      <w:r w:rsidRPr="00CF4AC4">
        <w:rPr>
          <w:bCs w:val="0"/>
          <w:szCs w:val="20"/>
        </w:rPr>
        <w:t xml:space="preserve"> </w:t>
      </w:r>
      <w:r w:rsidRPr="00FF66C5">
        <w:rPr>
          <w:b/>
          <w:szCs w:val="20"/>
        </w:rPr>
        <w:t xml:space="preserve">No. </w:t>
      </w:r>
      <w:r>
        <w:rPr>
          <w:b/>
          <w:szCs w:val="20"/>
        </w:rPr>
        <w:t xml:space="preserve">1 </w:t>
      </w:r>
      <w:r w:rsidRPr="004F1B73">
        <w:rPr>
          <w:b/>
          <w:szCs w:val="20"/>
        </w:rPr>
        <w:t xml:space="preserve">(20 February, 2025 </w:t>
      </w:r>
      <w:r w:rsidRPr="004F1B73">
        <w:rPr>
          <w:bCs w:val="0"/>
          <w:szCs w:val="20"/>
        </w:rPr>
        <w:t>from 1</w:t>
      </w:r>
      <w:r w:rsidR="000730CE">
        <w:rPr>
          <w:bCs w:val="0"/>
          <w:szCs w:val="20"/>
        </w:rPr>
        <w:t>6</w:t>
      </w:r>
      <w:r w:rsidRPr="004F1B73">
        <w:rPr>
          <w:bCs w:val="0"/>
          <w:szCs w:val="20"/>
        </w:rPr>
        <w:t xml:space="preserve"> Dec</w:t>
      </w:r>
      <w:r w:rsidR="000730CE">
        <w:rPr>
          <w:bCs w:val="0"/>
          <w:szCs w:val="20"/>
        </w:rPr>
        <w:t>.</w:t>
      </w:r>
      <w:r w:rsidRPr="004F1B73">
        <w:rPr>
          <w:bCs w:val="0"/>
          <w:szCs w:val="20"/>
        </w:rPr>
        <w:t xml:space="preserve"> 2024)</w:t>
      </w:r>
    </w:p>
    <w:p w14:paraId="4D29E836" w14:textId="77777777" w:rsidR="004F1B73" w:rsidRPr="00CF4AC4" w:rsidRDefault="004F1B73" w:rsidP="004F1B73">
      <w:pPr>
        <w:tabs>
          <w:tab w:val="left" w:pos="851"/>
          <w:tab w:val="left" w:pos="4536"/>
          <w:tab w:val="left" w:pos="4962"/>
          <w:tab w:val="left" w:pos="7371"/>
        </w:tabs>
        <w:ind w:right="-1296"/>
        <w:rPr>
          <w:b/>
          <w:bCs w:val="0"/>
          <w:szCs w:val="20"/>
        </w:rPr>
      </w:pPr>
      <w:r w:rsidRPr="00CF4AC4">
        <w:rPr>
          <w:bCs w:val="0"/>
          <w:szCs w:val="20"/>
        </w:rPr>
        <w:t>Website:</w:t>
      </w:r>
      <w:r w:rsidRPr="00CF4AC4">
        <w:rPr>
          <w:bCs w:val="0"/>
          <w:szCs w:val="20"/>
        </w:rPr>
        <w:tab/>
      </w:r>
      <w:hyperlink r:id="rId9" w:history="1">
        <w:r w:rsidRPr="00CF4AC4">
          <w:rPr>
            <w:bCs w:val="0"/>
            <w:color w:val="0000FF"/>
            <w:szCs w:val="20"/>
            <w:u w:val="single"/>
          </w:rPr>
          <w:t>www.berita-bethel-ung.com</w:t>
        </w:r>
      </w:hyperlink>
      <w:r w:rsidRPr="00CF4AC4">
        <w:rPr>
          <w:bCs w:val="0"/>
          <w:szCs w:val="20"/>
        </w:rPr>
        <w:tab/>
        <w:t>Email</w:t>
      </w:r>
      <w:r>
        <w:rPr>
          <w:bCs w:val="0"/>
          <w:szCs w:val="20"/>
        </w:rPr>
        <w:t xml:space="preserve"> </w:t>
      </w:r>
      <w:r w:rsidRPr="00CF4AC4">
        <w:rPr>
          <w:bCs w:val="0"/>
          <w:szCs w:val="20"/>
        </w:rPr>
        <w:t>address:</w:t>
      </w:r>
      <w:bookmarkStart w:id="0" w:name="_Hlk162018644"/>
      <w:r>
        <w:fldChar w:fldCharType="begin"/>
      </w:r>
      <w:r>
        <w:instrText>HYPERLINK "mailto:beritabethelung@gmail.com"</w:instrText>
      </w:r>
      <w:r>
        <w:fldChar w:fldCharType="separate"/>
      </w:r>
      <w:r w:rsidRPr="00CF4AC4">
        <w:rPr>
          <w:bCs w:val="0"/>
          <w:color w:val="0000FF"/>
          <w:szCs w:val="20"/>
          <w:u w:val="single"/>
        </w:rPr>
        <w:t>beritabethelung@gmail.com</w:t>
      </w:r>
      <w:r>
        <w:rPr>
          <w:bCs w:val="0"/>
          <w:color w:val="0000FF"/>
          <w:szCs w:val="20"/>
          <w:u w:val="single"/>
        </w:rPr>
        <w:fldChar w:fldCharType="end"/>
      </w:r>
      <w:r w:rsidRPr="00CF4AC4">
        <w:rPr>
          <w:bCs w:val="0"/>
          <w:szCs w:val="20"/>
        </w:rPr>
        <w:t xml:space="preserve"> </w:t>
      </w:r>
      <w:bookmarkEnd w:id="0"/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  <w:r w:rsidRPr="00CF4AC4">
        <w:rPr>
          <w:b/>
          <w:bCs w:val="0"/>
          <w:szCs w:val="20"/>
        </w:rPr>
        <w:sym w:font="Symbol" w:char="F046"/>
      </w:r>
    </w:p>
    <w:p w14:paraId="5BBE41C6" w14:textId="2B2E0EA0" w:rsidR="004F1B73" w:rsidRPr="00182F7D" w:rsidRDefault="004F1B73" w:rsidP="004F1B73">
      <w:pPr>
        <w:tabs>
          <w:tab w:val="left" w:pos="4320"/>
          <w:tab w:val="center" w:pos="5085"/>
          <w:tab w:val="left" w:pos="6300"/>
        </w:tabs>
        <w:ind w:right="-450"/>
        <w:rPr>
          <w:bCs w:val="0"/>
          <w:sz w:val="24"/>
        </w:rPr>
      </w:pPr>
      <w:r w:rsidRPr="00182F7D">
        <w:rPr>
          <w:bCs w:val="0"/>
          <w:i/>
          <w:sz w:val="24"/>
        </w:rPr>
        <w:t xml:space="preserve">My </w:t>
      </w:r>
      <w:r w:rsidRPr="00182F7D">
        <w:rPr>
          <w:b/>
          <w:bCs w:val="0"/>
          <w:i/>
          <w:sz w:val="24"/>
        </w:rPr>
        <w:t>F</w:t>
      </w:r>
      <w:r w:rsidRPr="00182F7D">
        <w:rPr>
          <w:bCs w:val="0"/>
          <w:i/>
          <w:sz w:val="24"/>
        </w:rPr>
        <w:t xml:space="preserve">aithful prayer partner/s in the </w:t>
      </w:r>
      <w:r w:rsidRPr="00182F7D">
        <w:rPr>
          <w:b/>
          <w:bCs w:val="0"/>
          <w:i/>
          <w:sz w:val="24"/>
        </w:rPr>
        <w:t>F</w:t>
      </w:r>
      <w:r w:rsidRPr="00182F7D">
        <w:rPr>
          <w:bCs w:val="0"/>
          <w:i/>
          <w:sz w:val="24"/>
        </w:rPr>
        <w:t xml:space="preserve">aith and in the </w:t>
      </w:r>
      <w:proofErr w:type="spellStart"/>
      <w:r w:rsidRPr="00182F7D">
        <w:rPr>
          <w:bCs w:val="0"/>
          <w:i/>
          <w:sz w:val="24"/>
        </w:rPr>
        <w:t>de</w:t>
      </w:r>
      <w:r w:rsidR="00736587" w:rsidRPr="00736587">
        <w:rPr>
          <w:b/>
          <w:i/>
          <w:sz w:val="24"/>
        </w:rPr>
        <w:t>F</w:t>
      </w:r>
      <w:r w:rsidRPr="00182F7D">
        <w:rPr>
          <w:bCs w:val="0"/>
          <w:i/>
          <w:sz w:val="24"/>
        </w:rPr>
        <w:t>ence</w:t>
      </w:r>
      <w:proofErr w:type="spellEnd"/>
      <w:r w:rsidRPr="00182F7D">
        <w:rPr>
          <w:bCs w:val="0"/>
          <w:i/>
          <w:sz w:val="24"/>
        </w:rPr>
        <w:t xml:space="preserve"> of the Gospel </w:t>
      </w:r>
      <w:r w:rsidRPr="00182F7D">
        <w:rPr>
          <w:bCs w:val="0"/>
          <w:sz w:val="24"/>
        </w:rPr>
        <w:t>(Phil. 1:5, 7)</w:t>
      </w:r>
    </w:p>
    <w:p w14:paraId="7E21A6F2" w14:textId="77777777" w:rsidR="00F346B8" w:rsidRDefault="004F1B73" w:rsidP="004F1B73">
      <w:pPr>
        <w:pStyle w:val="NoSpacing"/>
        <w:tabs>
          <w:tab w:val="left" w:pos="7088"/>
          <w:tab w:val="left" w:pos="7371"/>
          <w:tab w:val="left" w:pos="7655"/>
        </w:tabs>
        <w:rPr>
          <w:b/>
          <w:bCs w:val="0"/>
          <w:sz w:val="24"/>
        </w:rPr>
      </w:pPr>
      <w:r>
        <w:rPr>
          <w:b/>
          <w:bCs w:val="0"/>
          <w:sz w:val="24"/>
        </w:rPr>
        <w:t xml:space="preserve"> </w:t>
      </w:r>
    </w:p>
    <w:p w14:paraId="3DD4531F" w14:textId="60B6BF5B" w:rsidR="00736587" w:rsidRPr="00736587" w:rsidRDefault="00736587" w:rsidP="004F1B73">
      <w:pPr>
        <w:pStyle w:val="NoSpacing"/>
        <w:tabs>
          <w:tab w:val="left" w:pos="7088"/>
          <w:tab w:val="left" w:pos="7371"/>
          <w:tab w:val="left" w:pos="7655"/>
        </w:tabs>
        <w:rPr>
          <w:sz w:val="24"/>
        </w:rPr>
      </w:pPr>
      <w:r w:rsidRPr="00736587">
        <w:rPr>
          <w:sz w:val="24"/>
        </w:rPr>
        <w:t>Good Day to all of You.</w:t>
      </w:r>
    </w:p>
    <w:p w14:paraId="0178DACE" w14:textId="2376D47E" w:rsidR="00736587" w:rsidRDefault="00736587" w:rsidP="004F1B73">
      <w:pPr>
        <w:pStyle w:val="NoSpacing"/>
        <w:tabs>
          <w:tab w:val="left" w:pos="7088"/>
          <w:tab w:val="left" w:pos="7371"/>
          <w:tab w:val="left" w:pos="7655"/>
        </w:tabs>
        <w:rPr>
          <w:sz w:val="24"/>
        </w:rPr>
      </w:pPr>
      <w:r w:rsidRPr="00736587">
        <w:rPr>
          <w:sz w:val="24"/>
        </w:rPr>
        <w:t xml:space="preserve">I take this </w:t>
      </w:r>
      <w:r w:rsidRPr="00736587">
        <w:rPr>
          <w:b/>
          <w:bCs w:val="0"/>
          <w:sz w:val="24"/>
        </w:rPr>
        <w:t>O</w:t>
      </w:r>
      <w:r w:rsidRPr="00736587">
        <w:rPr>
          <w:sz w:val="24"/>
        </w:rPr>
        <w:t xml:space="preserve">pportunity and </w:t>
      </w:r>
      <w:r w:rsidRPr="00736587">
        <w:rPr>
          <w:b/>
          <w:bCs w:val="0"/>
          <w:sz w:val="24"/>
        </w:rPr>
        <w:t>O</w:t>
      </w:r>
      <w:r w:rsidRPr="00736587">
        <w:rPr>
          <w:sz w:val="24"/>
        </w:rPr>
        <w:t xml:space="preserve">ccasion to wish all my Chinese </w:t>
      </w:r>
      <w:r w:rsidRPr="00736587">
        <w:rPr>
          <w:b/>
          <w:bCs w:val="0"/>
          <w:sz w:val="24"/>
        </w:rPr>
        <w:t>F</w:t>
      </w:r>
      <w:r w:rsidRPr="00736587">
        <w:rPr>
          <w:sz w:val="24"/>
        </w:rPr>
        <w:t xml:space="preserve">ellow-believers in the Faith </w:t>
      </w:r>
      <w:r>
        <w:rPr>
          <w:sz w:val="24"/>
        </w:rPr>
        <w:t xml:space="preserve">   </w:t>
      </w:r>
      <w:proofErr w:type="gramStart"/>
      <w:r w:rsidRPr="00736587">
        <w:rPr>
          <w:i/>
          <w:iCs/>
          <w:sz w:val="24"/>
        </w:rPr>
        <w:t>A</w:t>
      </w:r>
      <w:proofErr w:type="gramEnd"/>
      <w:r w:rsidRPr="00736587">
        <w:rPr>
          <w:i/>
          <w:iCs/>
          <w:sz w:val="24"/>
        </w:rPr>
        <w:t xml:space="preserve"> Belated Chinese New Year and A </w:t>
      </w:r>
      <w:r w:rsidR="00627984">
        <w:rPr>
          <w:i/>
          <w:iCs/>
          <w:sz w:val="24"/>
        </w:rPr>
        <w:t xml:space="preserve">Belated </w:t>
      </w:r>
      <w:r w:rsidRPr="00736587">
        <w:rPr>
          <w:i/>
          <w:iCs/>
          <w:sz w:val="24"/>
        </w:rPr>
        <w:t>Happy Chap Goh Meh</w:t>
      </w:r>
      <w:r w:rsidRPr="00736587">
        <w:rPr>
          <w:sz w:val="24"/>
        </w:rPr>
        <w:t xml:space="preserve"> in this </w:t>
      </w:r>
      <w:r w:rsidRPr="00736587">
        <w:rPr>
          <w:i/>
          <w:iCs/>
          <w:sz w:val="24"/>
        </w:rPr>
        <w:t>Year of the S</w:t>
      </w:r>
      <w:r w:rsidR="00D52499">
        <w:rPr>
          <w:i/>
          <w:iCs/>
          <w:sz w:val="24"/>
        </w:rPr>
        <w:t>nake</w:t>
      </w:r>
      <w:r w:rsidRPr="00736587">
        <w:rPr>
          <w:sz w:val="24"/>
        </w:rPr>
        <w:t xml:space="preserve">. </w:t>
      </w:r>
    </w:p>
    <w:p w14:paraId="40C608EC" w14:textId="70770236" w:rsidR="00736587" w:rsidRPr="00736587" w:rsidRDefault="00D52499" w:rsidP="004F1B73">
      <w:pPr>
        <w:pStyle w:val="NoSpacing"/>
        <w:tabs>
          <w:tab w:val="left" w:pos="7088"/>
          <w:tab w:val="left" w:pos="7371"/>
          <w:tab w:val="left" w:pos="7655"/>
        </w:tabs>
        <w:rPr>
          <w:sz w:val="24"/>
        </w:rPr>
      </w:pPr>
      <w:r>
        <w:rPr>
          <w:sz w:val="24"/>
        </w:rPr>
        <w:t>By the way, f</w:t>
      </w:r>
      <w:r w:rsidR="00736587" w:rsidRPr="00736587">
        <w:rPr>
          <w:sz w:val="24"/>
        </w:rPr>
        <w:t xml:space="preserve">or those interested in </w:t>
      </w:r>
      <w:r>
        <w:rPr>
          <w:sz w:val="24"/>
        </w:rPr>
        <w:t>the</w:t>
      </w:r>
      <w:r w:rsidR="00736587" w:rsidRPr="00736587">
        <w:rPr>
          <w:sz w:val="24"/>
        </w:rPr>
        <w:t xml:space="preserve"> study</w:t>
      </w:r>
      <w:r>
        <w:rPr>
          <w:sz w:val="24"/>
        </w:rPr>
        <w:t xml:space="preserve"> of the Serpent</w:t>
      </w:r>
      <w:r w:rsidR="00736587" w:rsidRPr="00736587">
        <w:rPr>
          <w:sz w:val="24"/>
        </w:rPr>
        <w:t>, you might like to visit:</w:t>
      </w:r>
    </w:p>
    <w:p w14:paraId="6C4A172E" w14:textId="54B35220" w:rsidR="00736587" w:rsidRPr="00736587" w:rsidRDefault="00736587" w:rsidP="00736587">
      <w:pPr>
        <w:pStyle w:val="NoSpacing"/>
        <w:numPr>
          <w:ilvl w:val="0"/>
          <w:numId w:val="5"/>
        </w:numPr>
        <w:tabs>
          <w:tab w:val="left" w:pos="7088"/>
          <w:tab w:val="left" w:pos="7371"/>
          <w:tab w:val="left" w:pos="7655"/>
        </w:tabs>
        <w:rPr>
          <w:sz w:val="24"/>
        </w:rPr>
      </w:pPr>
      <w:hyperlink r:id="rId10" w:history="1">
        <w:r w:rsidRPr="00736587">
          <w:rPr>
            <w:rStyle w:val="Hyperlink"/>
            <w:sz w:val="24"/>
          </w:rPr>
          <w:t>https://www.berita-bethel-ung.com/messages-notes/BRGH_2025%E2%80%93The-Year-of-the-Serpent.doc</w:t>
        </w:r>
      </w:hyperlink>
    </w:p>
    <w:p w14:paraId="44B784B1" w14:textId="0321CDFB" w:rsidR="00736587" w:rsidRPr="00736587" w:rsidRDefault="00736587" w:rsidP="00736587">
      <w:pPr>
        <w:pStyle w:val="NoSpacing"/>
        <w:numPr>
          <w:ilvl w:val="0"/>
          <w:numId w:val="5"/>
        </w:numPr>
        <w:tabs>
          <w:tab w:val="left" w:pos="7088"/>
          <w:tab w:val="left" w:pos="7371"/>
          <w:tab w:val="left" w:pos="7655"/>
        </w:tabs>
        <w:rPr>
          <w:sz w:val="24"/>
        </w:rPr>
      </w:pPr>
      <w:hyperlink r:id="rId11" w:history="1">
        <w:r w:rsidRPr="00736587">
          <w:rPr>
            <w:rStyle w:val="Hyperlink"/>
            <w:sz w:val="24"/>
          </w:rPr>
          <w:t>https://www.berita-bethel-ung.com/Audio/BRGH_2025%E2%80%93The-Year-of-the-Serpent.mp3</w:t>
        </w:r>
      </w:hyperlink>
    </w:p>
    <w:p w14:paraId="57B210C1" w14:textId="77777777" w:rsidR="00736587" w:rsidRDefault="00736587" w:rsidP="004F1B73">
      <w:pPr>
        <w:pStyle w:val="NoSpacing"/>
        <w:tabs>
          <w:tab w:val="left" w:pos="7088"/>
          <w:tab w:val="left" w:pos="7371"/>
          <w:tab w:val="left" w:pos="7655"/>
        </w:tabs>
        <w:rPr>
          <w:sz w:val="24"/>
        </w:rPr>
      </w:pPr>
    </w:p>
    <w:p w14:paraId="0E4B53AF" w14:textId="5FADAB13" w:rsidR="00F346B8" w:rsidRDefault="00F346B8" w:rsidP="004F1B73">
      <w:pPr>
        <w:pStyle w:val="NoSpacing"/>
        <w:tabs>
          <w:tab w:val="left" w:pos="7088"/>
          <w:tab w:val="left" w:pos="7371"/>
          <w:tab w:val="left" w:pos="7655"/>
        </w:tabs>
        <w:rPr>
          <w:sz w:val="24"/>
        </w:rPr>
      </w:pPr>
      <w:r w:rsidRPr="00F346B8">
        <w:rPr>
          <w:sz w:val="24"/>
        </w:rPr>
        <w:t xml:space="preserve">Today </w:t>
      </w:r>
      <w:r>
        <w:rPr>
          <w:sz w:val="24"/>
        </w:rPr>
        <w:t xml:space="preserve">I </w:t>
      </w:r>
      <w:r w:rsidR="00736587">
        <w:rPr>
          <w:sz w:val="24"/>
        </w:rPr>
        <w:t xml:space="preserve">would like to </w:t>
      </w:r>
      <w:r w:rsidRPr="00F346B8">
        <w:rPr>
          <w:b/>
          <w:bCs w:val="0"/>
          <w:sz w:val="24"/>
        </w:rPr>
        <w:t>P</w:t>
      </w:r>
      <w:r>
        <w:rPr>
          <w:sz w:val="24"/>
        </w:rPr>
        <w:t xml:space="preserve">resent to you two items of </w:t>
      </w:r>
      <w:r w:rsidRPr="00F346B8">
        <w:rPr>
          <w:b/>
          <w:bCs w:val="0"/>
          <w:sz w:val="24"/>
        </w:rPr>
        <w:t>P</w:t>
      </w:r>
      <w:r>
        <w:rPr>
          <w:sz w:val="24"/>
        </w:rPr>
        <w:t xml:space="preserve">raise to the Lord on the occasion of their </w:t>
      </w:r>
      <w:r w:rsidRPr="00F346B8">
        <w:rPr>
          <w:b/>
          <w:bCs w:val="0"/>
          <w:sz w:val="24"/>
        </w:rPr>
        <w:t>Twentieth Anniversary</w:t>
      </w:r>
      <w:r>
        <w:rPr>
          <w:b/>
          <w:bCs w:val="0"/>
          <w:sz w:val="24"/>
        </w:rPr>
        <w:t xml:space="preserve">. </w:t>
      </w:r>
      <w:r w:rsidRPr="00F346B8">
        <w:rPr>
          <w:sz w:val="24"/>
        </w:rPr>
        <w:t>They</w:t>
      </w:r>
      <w:r>
        <w:rPr>
          <w:b/>
          <w:bCs w:val="0"/>
          <w:sz w:val="24"/>
        </w:rPr>
        <w:t xml:space="preserve"> </w:t>
      </w:r>
      <w:r w:rsidRPr="00F346B8">
        <w:rPr>
          <w:sz w:val="24"/>
        </w:rPr>
        <w:t>are</w:t>
      </w:r>
      <w:r>
        <w:rPr>
          <w:b/>
          <w:bCs w:val="0"/>
          <w:sz w:val="24"/>
        </w:rPr>
        <w:t xml:space="preserve"> </w:t>
      </w:r>
      <w:r>
        <w:rPr>
          <w:sz w:val="24"/>
        </w:rPr>
        <w:t xml:space="preserve">Two Memorial Items in my Virtual Ministry unto the Lord and to His People to Celebrate their </w:t>
      </w:r>
      <w:r w:rsidR="00736587">
        <w:rPr>
          <w:b/>
          <w:bCs w:val="0"/>
          <w:sz w:val="24"/>
        </w:rPr>
        <w:t>Twentieth</w:t>
      </w:r>
      <w:r w:rsidRPr="00F346B8">
        <w:rPr>
          <w:b/>
          <w:bCs w:val="0"/>
          <w:sz w:val="24"/>
        </w:rPr>
        <w:t xml:space="preserve"> Anniversary</w:t>
      </w:r>
      <w:r>
        <w:rPr>
          <w:sz w:val="24"/>
        </w:rPr>
        <w:t xml:space="preserve"> on the </w:t>
      </w:r>
      <w:r w:rsidRPr="00554E9E">
        <w:rPr>
          <w:b/>
          <w:bCs w:val="0"/>
          <w:sz w:val="24"/>
        </w:rPr>
        <w:t>Twentieth Day</w:t>
      </w:r>
      <w:r>
        <w:rPr>
          <w:sz w:val="24"/>
        </w:rPr>
        <w:t xml:space="preserve"> of the </w:t>
      </w:r>
      <w:r w:rsidRPr="00554E9E">
        <w:rPr>
          <w:b/>
          <w:bCs w:val="0"/>
          <w:sz w:val="24"/>
        </w:rPr>
        <w:t>Second Month</w:t>
      </w:r>
      <w:r>
        <w:rPr>
          <w:sz w:val="24"/>
        </w:rPr>
        <w:t xml:space="preserve"> </w:t>
      </w:r>
      <w:r w:rsidR="00670352">
        <w:rPr>
          <w:sz w:val="24"/>
        </w:rPr>
        <w:t>in the Year</w:t>
      </w:r>
      <w:r>
        <w:rPr>
          <w:sz w:val="24"/>
        </w:rPr>
        <w:t xml:space="preserve"> </w:t>
      </w:r>
      <w:r w:rsidR="000730CE">
        <w:rPr>
          <w:b/>
          <w:bCs w:val="0"/>
          <w:sz w:val="24"/>
        </w:rPr>
        <w:t>Twenty Twenty-five</w:t>
      </w:r>
      <w:r w:rsidR="00554E9E">
        <w:rPr>
          <w:b/>
          <w:bCs w:val="0"/>
          <w:sz w:val="24"/>
        </w:rPr>
        <w:t xml:space="preserve">. </w:t>
      </w:r>
      <w:r w:rsidR="00554E9E" w:rsidRPr="00554E9E">
        <w:rPr>
          <w:sz w:val="24"/>
        </w:rPr>
        <w:t>T</w:t>
      </w:r>
      <w:r>
        <w:rPr>
          <w:sz w:val="24"/>
        </w:rPr>
        <w:t xml:space="preserve">o </w:t>
      </w:r>
      <w:r w:rsidRPr="000730CE">
        <w:rPr>
          <w:b/>
          <w:bCs w:val="0"/>
          <w:sz w:val="24"/>
        </w:rPr>
        <w:t>G</w:t>
      </w:r>
      <w:r>
        <w:rPr>
          <w:sz w:val="24"/>
        </w:rPr>
        <w:t>od</w:t>
      </w:r>
      <w:r w:rsidR="00554E9E">
        <w:rPr>
          <w:sz w:val="24"/>
        </w:rPr>
        <w:t xml:space="preserve"> be all</w:t>
      </w:r>
      <w:r>
        <w:rPr>
          <w:sz w:val="24"/>
        </w:rPr>
        <w:t xml:space="preserve"> </w:t>
      </w:r>
      <w:r w:rsidRPr="000730CE">
        <w:rPr>
          <w:b/>
          <w:bCs w:val="0"/>
          <w:sz w:val="24"/>
        </w:rPr>
        <w:t>G</w:t>
      </w:r>
      <w:r>
        <w:rPr>
          <w:sz w:val="24"/>
        </w:rPr>
        <w:t>lory for His Faithfulness i</w:t>
      </w:r>
      <w:r w:rsidR="00554E9E">
        <w:rPr>
          <w:sz w:val="24"/>
        </w:rPr>
        <w:t>n H</w:t>
      </w:r>
      <w:r>
        <w:rPr>
          <w:sz w:val="24"/>
        </w:rPr>
        <w:t>is Ministry to His Faithful Saints like all of you</w:t>
      </w:r>
      <w:r w:rsidR="00670352">
        <w:rPr>
          <w:sz w:val="24"/>
        </w:rPr>
        <w:t>,</w:t>
      </w:r>
      <w:r>
        <w:rPr>
          <w:sz w:val="24"/>
        </w:rPr>
        <w:t xml:space="preserve"> and to me for His Faithful Enabling all these </w:t>
      </w:r>
      <w:r w:rsidRPr="000730CE">
        <w:rPr>
          <w:b/>
          <w:bCs w:val="0"/>
          <w:sz w:val="24"/>
        </w:rPr>
        <w:t>Twenty</w:t>
      </w:r>
      <w:r>
        <w:rPr>
          <w:sz w:val="24"/>
        </w:rPr>
        <w:t xml:space="preserve"> Years</w:t>
      </w:r>
      <w:r w:rsidR="00631EA3">
        <w:rPr>
          <w:sz w:val="24"/>
        </w:rPr>
        <w:t xml:space="preserve"> to pen these </w:t>
      </w:r>
      <w:r w:rsidR="00554E9E">
        <w:rPr>
          <w:sz w:val="24"/>
        </w:rPr>
        <w:t>two Memorial Items</w:t>
      </w:r>
      <w:r w:rsidR="00631EA3">
        <w:rPr>
          <w:sz w:val="24"/>
        </w:rPr>
        <w:t xml:space="preserve">. They </w:t>
      </w:r>
      <w:proofErr w:type="gramStart"/>
      <w:r w:rsidR="00554E9E">
        <w:rPr>
          <w:sz w:val="24"/>
        </w:rPr>
        <w:t>are:</w:t>
      </w:r>
      <w:r w:rsidR="00631EA3">
        <w:rPr>
          <w:sz w:val="24"/>
        </w:rPr>
        <w:t>-</w:t>
      </w:r>
      <w:proofErr w:type="gramEnd"/>
    </w:p>
    <w:p w14:paraId="1B71302F" w14:textId="2AAFC736" w:rsidR="004F1B73" w:rsidRPr="004F1B73" w:rsidRDefault="004F1B73" w:rsidP="00F346B8">
      <w:pPr>
        <w:rPr>
          <w:bCs w:val="0"/>
          <w:sz w:val="24"/>
          <w:lang w:val="en-MY" w:eastAsia="en-MY"/>
        </w:rPr>
      </w:pPr>
    </w:p>
    <w:p w14:paraId="605246D3" w14:textId="0AE2B63B" w:rsidR="004F1B73" w:rsidRPr="009B31E7" w:rsidRDefault="004F1B73" w:rsidP="004F1B73">
      <w:pPr>
        <w:spacing w:line="256" w:lineRule="auto"/>
        <w:ind w:left="426" w:hanging="284"/>
        <w:rPr>
          <w:rFonts w:ascii="Calibri" w:hAnsi="Calibri" w:cs="Calibri"/>
          <w:bCs w:val="0"/>
          <w:sz w:val="28"/>
          <w:szCs w:val="28"/>
          <w:lang w:val="en-MY" w:eastAsia="en-MY"/>
        </w:rPr>
      </w:pPr>
      <w:r w:rsidRPr="009B31E7">
        <w:rPr>
          <w:bCs w:val="0"/>
          <w:sz w:val="14"/>
          <w:szCs w:val="14"/>
          <w:lang w:val="en-MY" w:eastAsia="en-MY"/>
        </w:rPr>
        <w:t xml:space="preserve"> </w:t>
      </w:r>
      <w:r w:rsidRPr="009B31E7">
        <w:rPr>
          <w:b/>
          <w:sz w:val="22"/>
          <w:szCs w:val="22"/>
          <w:lang w:val="en-MY" w:eastAsia="en-MY"/>
        </w:rPr>
        <w:t>I</w:t>
      </w:r>
      <w:r w:rsidRPr="009B31E7">
        <w:rPr>
          <w:b/>
          <w:sz w:val="28"/>
          <w:szCs w:val="28"/>
          <w:lang w:val="en-MY" w:eastAsia="en-MY"/>
        </w:rPr>
        <w:t>.</w:t>
      </w:r>
      <w:r w:rsidRPr="009B31E7">
        <w:rPr>
          <w:bCs w:val="0"/>
          <w:sz w:val="28"/>
          <w:szCs w:val="28"/>
          <w:lang w:val="en-MY" w:eastAsia="en-MY"/>
        </w:rPr>
        <w:t xml:space="preserve">    </w:t>
      </w:r>
      <w:r w:rsidRPr="009B31E7">
        <w:rPr>
          <w:b/>
          <w:smallCaps/>
          <w:sz w:val="28"/>
          <w:szCs w:val="28"/>
          <w:lang w:val="en-MY" w:eastAsia="en-MY"/>
        </w:rPr>
        <w:t>T</w:t>
      </w:r>
      <w:r w:rsidR="00554E9E" w:rsidRPr="009B31E7">
        <w:rPr>
          <w:b/>
          <w:smallCaps/>
          <w:sz w:val="28"/>
          <w:szCs w:val="28"/>
          <w:lang w:val="en-MY" w:eastAsia="en-MY"/>
        </w:rPr>
        <w:t>he T</w:t>
      </w:r>
      <w:r w:rsidRPr="009B31E7">
        <w:rPr>
          <w:b/>
          <w:smallCaps/>
          <w:sz w:val="28"/>
          <w:szCs w:val="28"/>
          <w:lang w:val="en-MY" w:eastAsia="en-MY"/>
        </w:rPr>
        <w:t>wentieth Anniversary of the</w:t>
      </w:r>
      <w:r w:rsidRPr="009B31E7">
        <w:rPr>
          <w:b/>
          <w:sz w:val="28"/>
          <w:szCs w:val="28"/>
          <w:lang w:val="en-MY" w:eastAsia="en-MY"/>
        </w:rPr>
        <w:t xml:space="preserve"> </w:t>
      </w:r>
      <w:hyperlink r:id="rId12" w:history="1">
        <w:r w:rsidRPr="009B31E7">
          <w:rPr>
            <w:rFonts w:eastAsia="Calibri"/>
            <w:bCs w:val="0"/>
            <w:sz w:val="28"/>
            <w:szCs w:val="28"/>
            <w:u w:val="single"/>
            <w:lang w:eastAsia="en-MY"/>
          </w:rPr>
          <w:t>berita-bethel-ung.com</w:t>
        </w:r>
      </w:hyperlink>
      <w:r w:rsidRPr="009B31E7">
        <w:rPr>
          <w:bCs w:val="0"/>
          <w:sz w:val="28"/>
          <w:szCs w:val="28"/>
        </w:rPr>
        <w:t xml:space="preserve"> </w:t>
      </w:r>
      <w:r w:rsidRPr="009B31E7">
        <w:rPr>
          <w:b/>
          <w:smallCaps/>
          <w:sz w:val="28"/>
          <w:szCs w:val="28"/>
          <w:lang w:val="en-MY" w:eastAsia="en-MY"/>
        </w:rPr>
        <w:t>Website</w:t>
      </w:r>
      <w:r w:rsidRPr="009B31E7">
        <w:rPr>
          <w:b/>
          <w:sz w:val="28"/>
          <w:szCs w:val="28"/>
          <w:lang w:val="en-MY" w:eastAsia="en-MY"/>
        </w:rPr>
        <w:t>.</w:t>
      </w:r>
    </w:p>
    <w:p w14:paraId="4F73FEFE" w14:textId="3675B6EC" w:rsidR="004F1B73" w:rsidRPr="009B31E7" w:rsidRDefault="00627984" w:rsidP="004F1B73">
      <w:pPr>
        <w:spacing w:line="256" w:lineRule="auto"/>
        <w:ind w:left="426"/>
        <w:rPr>
          <w:rFonts w:ascii="Calibri" w:hAnsi="Calibri" w:cs="Calibri"/>
          <w:bCs w:val="0"/>
          <w:sz w:val="22"/>
          <w:szCs w:val="22"/>
          <w:lang w:val="en-MY" w:eastAsia="en-MY"/>
        </w:rPr>
      </w:pPr>
      <w:r w:rsidRPr="009B31E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B4D76F" wp14:editId="681EAC7D">
                <wp:simplePos x="0" y="0"/>
                <wp:positionH relativeFrom="column">
                  <wp:posOffset>1664335</wp:posOffset>
                </wp:positionH>
                <wp:positionV relativeFrom="paragraph">
                  <wp:posOffset>34925</wp:posOffset>
                </wp:positionV>
                <wp:extent cx="2876550" cy="3410585"/>
                <wp:effectExtent l="0" t="0" r="19050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3410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A0009" w14:textId="5D7017FD" w:rsidR="004F1B73" w:rsidRDefault="002D793D" w:rsidP="004F1B73">
                            <w:pPr>
                              <w:jc w:val="center"/>
                            </w:pPr>
                            <w:r w:rsidRPr="002D793D">
                              <w:rPr>
                                <w:noProof/>
                              </w:rPr>
                              <w:drawing>
                                <wp:inline distT="0" distB="0" distL="0" distR="0" wp14:anchorId="30552F16" wp14:editId="06389E94">
                                  <wp:extent cx="2683510" cy="3323597"/>
                                  <wp:effectExtent l="0" t="0" r="2540" b="0"/>
                                  <wp:docPr id="10951315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0199927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2739" cy="3347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B4D7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1.05pt;margin-top:2.75pt;width:226.5pt;height:268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">
                <v:textbox>
                  <w:txbxContent>
                    <w:p w14:paraId="6A7A0009" w14:textId="5D7017FD" w:rsidR="004F1B73" w:rsidRDefault="002D793D" w:rsidP="004F1B73">
                      <w:pPr>
                        <w:jc w:val="center"/>
                      </w:pPr>
                      <w:r w:rsidRPr="002D793D">
                        <w:rPr>
                          <w:noProof/>
                        </w:rPr>
                        <w:drawing>
                          <wp:inline distT="0" distB="0" distL="0" distR="0" wp14:anchorId="30552F16" wp14:editId="06389E94">
                            <wp:extent cx="2683510" cy="3323597"/>
                            <wp:effectExtent l="0" t="0" r="2540" b="0"/>
                            <wp:docPr id="10951315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0199927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2739" cy="33474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1B73" w:rsidRPr="009B31E7">
        <w:rPr>
          <w:b/>
          <w:sz w:val="22"/>
          <w:szCs w:val="22"/>
          <w:lang w:val="en-MY" w:eastAsia="en-MY"/>
        </w:rPr>
        <w:t>T</w:t>
      </w:r>
      <w:r w:rsidR="004F1B73" w:rsidRPr="009B31E7">
        <w:rPr>
          <w:bCs w:val="0"/>
          <w:sz w:val="22"/>
          <w:szCs w:val="22"/>
          <w:lang w:val="en-MY" w:eastAsia="en-MY"/>
        </w:rPr>
        <w:t xml:space="preserve">wenty years ago, a </w:t>
      </w:r>
      <w:r w:rsidR="004F1B73" w:rsidRPr="009B31E7">
        <w:rPr>
          <w:b/>
          <w:sz w:val="22"/>
          <w:szCs w:val="22"/>
          <w:lang w:val="en-MY" w:eastAsia="en-MY"/>
        </w:rPr>
        <w:t>B</w:t>
      </w:r>
      <w:r w:rsidR="004F1B73" w:rsidRPr="009B31E7">
        <w:rPr>
          <w:bCs w:val="0"/>
          <w:sz w:val="22"/>
          <w:szCs w:val="22"/>
          <w:lang w:val="en-MY" w:eastAsia="en-MY"/>
        </w:rPr>
        <w:t xml:space="preserve">eliever who was in my </w:t>
      </w:r>
      <w:r w:rsidR="004F1B73" w:rsidRPr="009B31E7">
        <w:rPr>
          <w:b/>
          <w:sz w:val="22"/>
          <w:szCs w:val="22"/>
          <w:lang w:val="en-MY" w:eastAsia="en-MY"/>
        </w:rPr>
        <w:t>B</w:t>
      </w:r>
      <w:r w:rsidR="004F1B73" w:rsidRPr="009B31E7">
        <w:rPr>
          <w:bCs w:val="0"/>
          <w:sz w:val="22"/>
          <w:szCs w:val="22"/>
          <w:lang w:val="en-MY" w:eastAsia="en-MY"/>
        </w:rPr>
        <w:t>ible Class in Penang</w:t>
      </w:r>
      <w:r w:rsidR="00631EA3" w:rsidRPr="009B31E7">
        <w:rPr>
          <w:bCs w:val="0"/>
          <w:sz w:val="22"/>
          <w:szCs w:val="22"/>
          <w:lang w:val="en-MY" w:eastAsia="en-MY"/>
        </w:rPr>
        <w:t>,</w:t>
      </w:r>
      <w:r w:rsidR="004F1B73" w:rsidRPr="009B31E7">
        <w:rPr>
          <w:bCs w:val="0"/>
          <w:sz w:val="22"/>
          <w:szCs w:val="22"/>
          <w:lang w:val="en-MY" w:eastAsia="en-MY"/>
        </w:rPr>
        <w:t xml:space="preserve"> and who had migrated to the United States with his family, </w:t>
      </w:r>
      <w:r w:rsidR="00461B8F" w:rsidRPr="009B31E7">
        <w:rPr>
          <w:bCs w:val="0"/>
          <w:sz w:val="22"/>
          <w:szCs w:val="22"/>
          <w:lang w:val="en-MY" w:eastAsia="en-MY"/>
        </w:rPr>
        <w:t xml:space="preserve">opined </w:t>
      </w:r>
      <w:r w:rsidR="004F1B73" w:rsidRPr="009B31E7">
        <w:rPr>
          <w:bCs w:val="0"/>
          <w:sz w:val="22"/>
          <w:szCs w:val="22"/>
          <w:lang w:val="en-MY" w:eastAsia="en-MY"/>
        </w:rPr>
        <w:t xml:space="preserve">that </w:t>
      </w:r>
      <w:r w:rsidR="00554E9E" w:rsidRPr="009B31E7">
        <w:rPr>
          <w:bCs w:val="0"/>
          <w:sz w:val="22"/>
          <w:szCs w:val="22"/>
          <w:lang w:val="en-MY" w:eastAsia="en-MY"/>
        </w:rPr>
        <w:t xml:space="preserve">if </w:t>
      </w:r>
      <w:r w:rsidR="004F1B73" w:rsidRPr="009B31E7">
        <w:rPr>
          <w:bCs w:val="0"/>
          <w:sz w:val="22"/>
          <w:szCs w:val="22"/>
          <w:lang w:val="en-MY" w:eastAsia="en-MY"/>
        </w:rPr>
        <w:t xml:space="preserve">I </w:t>
      </w:r>
      <w:r w:rsidR="00554E9E" w:rsidRPr="009B31E7">
        <w:rPr>
          <w:bCs w:val="0"/>
          <w:sz w:val="22"/>
          <w:szCs w:val="22"/>
          <w:lang w:val="en-MY" w:eastAsia="en-MY"/>
        </w:rPr>
        <w:t xml:space="preserve">could </w:t>
      </w:r>
      <w:r w:rsidR="004F1B73" w:rsidRPr="009B31E7">
        <w:rPr>
          <w:bCs w:val="0"/>
          <w:sz w:val="22"/>
          <w:szCs w:val="22"/>
          <w:lang w:val="en-MY" w:eastAsia="en-MY"/>
        </w:rPr>
        <w:t xml:space="preserve">store my </w:t>
      </w:r>
      <w:r w:rsidR="004F1B73" w:rsidRPr="009B31E7">
        <w:rPr>
          <w:b/>
          <w:sz w:val="22"/>
          <w:szCs w:val="22"/>
          <w:lang w:val="en-MY" w:eastAsia="en-MY"/>
        </w:rPr>
        <w:t>B</w:t>
      </w:r>
      <w:r w:rsidR="004F1B73" w:rsidRPr="009B31E7">
        <w:rPr>
          <w:bCs w:val="0"/>
          <w:sz w:val="22"/>
          <w:szCs w:val="22"/>
          <w:lang w:val="en-MY" w:eastAsia="en-MY"/>
        </w:rPr>
        <w:t xml:space="preserve">ible resource </w:t>
      </w:r>
      <w:r w:rsidR="00631EA3" w:rsidRPr="009B31E7">
        <w:rPr>
          <w:bCs w:val="0"/>
          <w:sz w:val="22"/>
          <w:szCs w:val="22"/>
          <w:lang w:val="en-MY" w:eastAsia="en-MY"/>
        </w:rPr>
        <w:t>m</w:t>
      </w:r>
      <w:r w:rsidR="004F1B73" w:rsidRPr="009B31E7">
        <w:rPr>
          <w:bCs w:val="0"/>
          <w:sz w:val="22"/>
          <w:szCs w:val="22"/>
          <w:lang w:val="en-MY" w:eastAsia="en-MY"/>
        </w:rPr>
        <w:t>aterial</w:t>
      </w:r>
      <w:r w:rsidR="00554E9E" w:rsidRPr="009B31E7">
        <w:rPr>
          <w:bCs w:val="0"/>
          <w:sz w:val="22"/>
          <w:szCs w:val="22"/>
          <w:lang w:val="en-MY" w:eastAsia="en-MY"/>
        </w:rPr>
        <w:t xml:space="preserve">s </w:t>
      </w:r>
      <w:r w:rsidR="004F1B73" w:rsidRPr="009B31E7">
        <w:rPr>
          <w:bCs w:val="0"/>
          <w:sz w:val="22"/>
          <w:szCs w:val="22"/>
          <w:lang w:val="en-MY" w:eastAsia="en-MY"/>
        </w:rPr>
        <w:t>on a website on the internet</w:t>
      </w:r>
      <w:r w:rsidR="00554E9E" w:rsidRPr="009B31E7">
        <w:rPr>
          <w:bCs w:val="0"/>
          <w:sz w:val="22"/>
          <w:szCs w:val="22"/>
          <w:lang w:val="en-MY" w:eastAsia="en-MY"/>
        </w:rPr>
        <w:t xml:space="preserve">, </w:t>
      </w:r>
      <w:r w:rsidR="00631EA3" w:rsidRPr="009B31E7">
        <w:rPr>
          <w:bCs w:val="0"/>
          <w:sz w:val="22"/>
          <w:szCs w:val="22"/>
          <w:lang w:val="en-MY" w:eastAsia="en-MY"/>
        </w:rPr>
        <w:t xml:space="preserve">   </w:t>
      </w:r>
      <w:r w:rsidR="00554E9E" w:rsidRPr="009B31E7">
        <w:rPr>
          <w:bCs w:val="0"/>
          <w:sz w:val="22"/>
          <w:szCs w:val="22"/>
          <w:lang w:val="en-MY" w:eastAsia="en-MY"/>
        </w:rPr>
        <w:t xml:space="preserve">I could </w:t>
      </w:r>
      <w:r w:rsidR="00554E9E" w:rsidRPr="009B31E7">
        <w:rPr>
          <w:b/>
          <w:sz w:val="22"/>
          <w:szCs w:val="22"/>
          <w:lang w:val="en-MY" w:eastAsia="en-MY"/>
        </w:rPr>
        <w:t>B</w:t>
      </w:r>
      <w:r w:rsidR="00554E9E" w:rsidRPr="009B31E7">
        <w:rPr>
          <w:bCs w:val="0"/>
          <w:sz w:val="22"/>
          <w:szCs w:val="22"/>
          <w:lang w:val="en-MY" w:eastAsia="en-MY"/>
        </w:rPr>
        <w:t xml:space="preserve">enefit </w:t>
      </w:r>
      <w:r w:rsidR="004F1B73" w:rsidRPr="009B31E7">
        <w:rPr>
          <w:bCs w:val="0"/>
          <w:sz w:val="22"/>
          <w:szCs w:val="22"/>
          <w:lang w:val="en-MY" w:eastAsia="en-MY"/>
        </w:rPr>
        <w:t xml:space="preserve">not only </w:t>
      </w:r>
      <w:r w:rsidR="00226455" w:rsidRPr="009B31E7">
        <w:rPr>
          <w:bCs w:val="0"/>
          <w:sz w:val="22"/>
          <w:szCs w:val="22"/>
          <w:lang w:val="en-MY" w:eastAsia="en-MY"/>
        </w:rPr>
        <w:t>my</w:t>
      </w:r>
      <w:r w:rsidR="00554E9E" w:rsidRPr="009B31E7">
        <w:rPr>
          <w:bCs w:val="0"/>
          <w:sz w:val="22"/>
          <w:szCs w:val="22"/>
          <w:lang w:val="en-MY" w:eastAsia="en-MY"/>
        </w:rPr>
        <w:t xml:space="preserve"> </w:t>
      </w:r>
      <w:r w:rsidR="004F1B73" w:rsidRPr="009B31E7">
        <w:rPr>
          <w:bCs w:val="0"/>
          <w:sz w:val="22"/>
          <w:szCs w:val="22"/>
          <w:lang w:val="en-MY" w:eastAsia="en-MY"/>
        </w:rPr>
        <w:t xml:space="preserve">former and </w:t>
      </w:r>
      <w:r w:rsidR="00631EA3" w:rsidRPr="009B31E7">
        <w:rPr>
          <w:b/>
          <w:sz w:val="22"/>
          <w:szCs w:val="22"/>
          <w:lang w:val="en-MY" w:eastAsia="en-MY"/>
        </w:rPr>
        <w:t>C</w:t>
      </w:r>
      <w:r w:rsidR="00631EA3" w:rsidRPr="009B31E7">
        <w:rPr>
          <w:bCs w:val="0"/>
          <w:sz w:val="22"/>
          <w:szCs w:val="22"/>
          <w:lang w:val="en-MY" w:eastAsia="en-MY"/>
        </w:rPr>
        <w:t xml:space="preserve">urrent </w:t>
      </w:r>
      <w:r w:rsidR="004F1B73" w:rsidRPr="009B31E7">
        <w:rPr>
          <w:b/>
          <w:sz w:val="22"/>
          <w:szCs w:val="22"/>
          <w:lang w:val="en-MY" w:eastAsia="en-MY"/>
        </w:rPr>
        <w:t>B</w:t>
      </w:r>
      <w:r w:rsidR="004F1B73" w:rsidRPr="009B31E7">
        <w:rPr>
          <w:bCs w:val="0"/>
          <w:sz w:val="22"/>
          <w:szCs w:val="22"/>
          <w:lang w:val="en-MY" w:eastAsia="en-MY"/>
        </w:rPr>
        <w:t xml:space="preserve">ible </w:t>
      </w:r>
      <w:r w:rsidR="00226455" w:rsidRPr="009B31E7">
        <w:rPr>
          <w:b/>
          <w:sz w:val="22"/>
          <w:szCs w:val="22"/>
          <w:lang w:val="en-MY" w:eastAsia="en-MY"/>
        </w:rPr>
        <w:t>C</w:t>
      </w:r>
      <w:r w:rsidR="004F1B73" w:rsidRPr="009B31E7">
        <w:rPr>
          <w:bCs w:val="0"/>
          <w:sz w:val="22"/>
          <w:szCs w:val="22"/>
          <w:lang w:val="en-MY" w:eastAsia="en-MY"/>
        </w:rPr>
        <w:t xml:space="preserve">lass students in the </w:t>
      </w:r>
      <w:r w:rsidR="00631EA3" w:rsidRPr="009B31E7">
        <w:rPr>
          <w:b/>
          <w:sz w:val="22"/>
          <w:szCs w:val="22"/>
          <w:lang w:val="en-MY" w:eastAsia="en-MY"/>
        </w:rPr>
        <w:t>C</w:t>
      </w:r>
      <w:r w:rsidR="004F1B73" w:rsidRPr="009B31E7">
        <w:rPr>
          <w:bCs w:val="0"/>
          <w:sz w:val="22"/>
          <w:szCs w:val="22"/>
          <w:lang w:val="en-MY" w:eastAsia="en-MY"/>
        </w:rPr>
        <w:t>ountry</w:t>
      </w:r>
      <w:r w:rsidR="00226455" w:rsidRPr="009B31E7">
        <w:rPr>
          <w:bCs w:val="0"/>
          <w:sz w:val="22"/>
          <w:szCs w:val="22"/>
          <w:lang w:val="en-MY" w:eastAsia="en-MY"/>
        </w:rPr>
        <w:t>,</w:t>
      </w:r>
      <w:r w:rsidR="004F1B73" w:rsidRPr="009B31E7">
        <w:rPr>
          <w:bCs w:val="0"/>
          <w:sz w:val="22"/>
          <w:szCs w:val="22"/>
          <w:lang w:val="en-MY" w:eastAsia="en-MY"/>
        </w:rPr>
        <w:t xml:space="preserve"> but also those abroad </w:t>
      </w:r>
      <w:r w:rsidR="00631EA3" w:rsidRPr="009B31E7">
        <w:rPr>
          <w:bCs w:val="0"/>
          <w:sz w:val="22"/>
          <w:szCs w:val="22"/>
          <w:lang w:val="en-MY" w:eastAsia="en-MY"/>
        </w:rPr>
        <w:t>with an</w:t>
      </w:r>
      <w:r w:rsidR="004F1B73" w:rsidRPr="009B31E7">
        <w:rPr>
          <w:bCs w:val="0"/>
          <w:sz w:val="22"/>
          <w:szCs w:val="22"/>
          <w:lang w:val="en-MY" w:eastAsia="en-MY"/>
        </w:rPr>
        <w:t xml:space="preserve"> alternate </w:t>
      </w:r>
      <w:r w:rsidR="004F1B73" w:rsidRPr="009B31E7">
        <w:rPr>
          <w:b/>
          <w:sz w:val="22"/>
          <w:szCs w:val="22"/>
          <w:lang w:val="en-MY" w:eastAsia="en-MY"/>
        </w:rPr>
        <w:t>B</w:t>
      </w:r>
      <w:r w:rsidR="004F1B73" w:rsidRPr="009B31E7">
        <w:rPr>
          <w:bCs w:val="0"/>
          <w:sz w:val="22"/>
          <w:szCs w:val="22"/>
          <w:lang w:val="en-MY" w:eastAsia="en-MY"/>
        </w:rPr>
        <w:t xml:space="preserve">ible resource </w:t>
      </w:r>
      <w:r w:rsidR="00631EA3" w:rsidRPr="009B31E7">
        <w:rPr>
          <w:b/>
          <w:sz w:val="22"/>
          <w:szCs w:val="22"/>
          <w:lang w:val="en-MY" w:eastAsia="en-MY"/>
        </w:rPr>
        <w:t>C</w:t>
      </w:r>
      <w:r w:rsidR="00226455" w:rsidRPr="009B31E7">
        <w:rPr>
          <w:bCs w:val="0"/>
          <w:sz w:val="22"/>
          <w:szCs w:val="22"/>
          <w:lang w:val="en-MY" w:eastAsia="en-MY"/>
        </w:rPr>
        <w:t xml:space="preserve">entre to study or do some </w:t>
      </w:r>
      <w:r w:rsidR="004F1B73" w:rsidRPr="009B31E7">
        <w:rPr>
          <w:bCs w:val="0"/>
          <w:sz w:val="22"/>
          <w:szCs w:val="22"/>
          <w:lang w:val="en-MY" w:eastAsia="en-MY"/>
        </w:rPr>
        <w:t xml:space="preserve">deeper expository </w:t>
      </w:r>
      <w:r w:rsidR="00226455" w:rsidRPr="009B31E7">
        <w:rPr>
          <w:bCs w:val="0"/>
          <w:sz w:val="22"/>
          <w:szCs w:val="22"/>
          <w:lang w:val="en-MY" w:eastAsia="en-MY"/>
        </w:rPr>
        <w:t>research on their own</w:t>
      </w:r>
      <w:r w:rsidR="00461B8F" w:rsidRPr="009B31E7">
        <w:rPr>
          <w:bCs w:val="0"/>
          <w:sz w:val="22"/>
          <w:szCs w:val="22"/>
          <w:lang w:val="en-MY" w:eastAsia="en-MY"/>
        </w:rPr>
        <w:t>.</w:t>
      </w:r>
    </w:p>
    <w:p w14:paraId="12F2CE0E" w14:textId="5D5028BF" w:rsidR="004F1B73" w:rsidRPr="009B31E7" w:rsidRDefault="004F1B73" w:rsidP="004F1B73">
      <w:pPr>
        <w:spacing w:line="256" w:lineRule="auto"/>
        <w:ind w:left="426"/>
        <w:rPr>
          <w:rFonts w:ascii="Calibri" w:hAnsi="Calibri" w:cs="Calibri"/>
          <w:bCs w:val="0"/>
          <w:sz w:val="22"/>
          <w:szCs w:val="22"/>
          <w:lang w:val="en-MY" w:eastAsia="en-MY"/>
        </w:rPr>
      </w:pPr>
      <w:r w:rsidRPr="009B31E7">
        <w:rPr>
          <w:bCs w:val="0"/>
          <w:sz w:val="22"/>
          <w:szCs w:val="22"/>
          <w:lang w:val="en-MY" w:eastAsia="en-MY"/>
        </w:rPr>
        <w:t xml:space="preserve">He offered to take </w:t>
      </w:r>
      <w:r w:rsidR="00461B8F" w:rsidRPr="009B31E7">
        <w:rPr>
          <w:b/>
          <w:sz w:val="22"/>
          <w:szCs w:val="22"/>
          <w:lang w:val="en-MY" w:eastAsia="en-MY"/>
        </w:rPr>
        <w:t>C</w:t>
      </w:r>
      <w:r w:rsidRPr="009B31E7">
        <w:rPr>
          <w:bCs w:val="0"/>
          <w:sz w:val="22"/>
          <w:szCs w:val="22"/>
          <w:lang w:val="en-MY" w:eastAsia="en-MY"/>
        </w:rPr>
        <w:t>harge of the website. I just had to send him the resource materials and he would upload them. I agreed and since that time, twenty years ago</w:t>
      </w:r>
      <w:r w:rsidR="00461B8F" w:rsidRPr="009B31E7">
        <w:rPr>
          <w:bCs w:val="0"/>
          <w:sz w:val="22"/>
          <w:szCs w:val="22"/>
          <w:lang w:val="en-MY" w:eastAsia="en-MY"/>
        </w:rPr>
        <w:t xml:space="preserve"> </w:t>
      </w:r>
      <w:r w:rsidRPr="009B31E7">
        <w:rPr>
          <w:bCs w:val="0"/>
          <w:sz w:val="22"/>
          <w:szCs w:val="22"/>
          <w:lang w:val="en-MY" w:eastAsia="en-MY"/>
        </w:rPr>
        <w:t>until now</w:t>
      </w:r>
      <w:r w:rsidR="00461B8F" w:rsidRPr="009B31E7">
        <w:rPr>
          <w:bCs w:val="0"/>
          <w:sz w:val="22"/>
          <w:szCs w:val="22"/>
          <w:lang w:val="en-MY" w:eastAsia="en-MY"/>
        </w:rPr>
        <w:t>,</w:t>
      </w:r>
      <w:r w:rsidRPr="009B31E7">
        <w:rPr>
          <w:bCs w:val="0"/>
          <w:sz w:val="22"/>
          <w:szCs w:val="22"/>
          <w:lang w:val="en-MY" w:eastAsia="en-MY"/>
        </w:rPr>
        <w:t xml:space="preserve"> he and his son, a computer specialist, have been responsible for </w:t>
      </w:r>
      <w:r w:rsidR="00461B8F" w:rsidRPr="009B31E7">
        <w:rPr>
          <w:bCs w:val="0"/>
          <w:sz w:val="22"/>
          <w:szCs w:val="22"/>
          <w:lang w:val="en-MY" w:eastAsia="en-MY"/>
        </w:rPr>
        <w:t xml:space="preserve">the website </w:t>
      </w:r>
      <w:hyperlink r:id="rId14" w:history="1">
        <w:r w:rsidR="00461B8F" w:rsidRPr="009B31E7">
          <w:rPr>
            <w:rStyle w:val="Hyperlink"/>
            <w:bCs w:val="0"/>
            <w:color w:val="auto"/>
            <w:sz w:val="22"/>
            <w:szCs w:val="22"/>
            <w:lang w:val="en-MY" w:eastAsia="en-MY"/>
          </w:rPr>
          <w:t>www.berita-bethel-ung.com</w:t>
        </w:r>
      </w:hyperlink>
      <w:r w:rsidRPr="009B31E7">
        <w:rPr>
          <w:bCs w:val="0"/>
          <w:sz w:val="22"/>
          <w:szCs w:val="22"/>
          <w:lang w:val="en-MY" w:eastAsia="en-MY"/>
        </w:rPr>
        <w:t>.</w:t>
      </w:r>
    </w:p>
    <w:p w14:paraId="07D79E5F" w14:textId="77777777" w:rsidR="004F1B73" w:rsidRPr="009B31E7" w:rsidRDefault="004F1B73" w:rsidP="004F1B73">
      <w:pPr>
        <w:spacing w:line="256" w:lineRule="auto"/>
        <w:ind w:left="426"/>
        <w:rPr>
          <w:rFonts w:ascii="Calibri" w:hAnsi="Calibri" w:cs="Calibri"/>
          <w:bCs w:val="0"/>
          <w:sz w:val="22"/>
          <w:szCs w:val="22"/>
          <w:lang w:val="en-MY" w:eastAsia="en-MY"/>
        </w:rPr>
      </w:pPr>
      <w:r w:rsidRPr="009B31E7">
        <w:rPr>
          <w:bCs w:val="0"/>
          <w:sz w:val="22"/>
          <w:szCs w:val="22"/>
          <w:lang w:val="en-MY" w:eastAsia="en-MY"/>
        </w:rPr>
        <w:t> </w:t>
      </w:r>
    </w:p>
    <w:p w14:paraId="75E34739" w14:textId="1B8E0118" w:rsidR="004F1B73" w:rsidRPr="009B31E7" w:rsidRDefault="004F1B73" w:rsidP="004F1B73">
      <w:pPr>
        <w:spacing w:line="256" w:lineRule="auto"/>
        <w:ind w:left="426"/>
        <w:rPr>
          <w:rFonts w:ascii="Calibri" w:hAnsi="Calibri" w:cs="Calibri"/>
          <w:bCs w:val="0"/>
          <w:sz w:val="22"/>
          <w:szCs w:val="22"/>
          <w:lang w:val="en-MY" w:eastAsia="en-MY"/>
        </w:rPr>
      </w:pPr>
      <w:r w:rsidRPr="009B31E7">
        <w:rPr>
          <w:bCs w:val="0"/>
          <w:sz w:val="22"/>
          <w:szCs w:val="22"/>
          <w:lang w:val="en-MY" w:eastAsia="en-MY"/>
        </w:rPr>
        <w:t xml:space="preserve">Yes, I would like to record my grateful thanks to him and his son for managing the website all these twenty years. Many Bible students have visited it for resource materials </w:t>
      </w:r>
      <w:r w:rsidR="00554E9E" w:rsidRPr="009B31E7">
        <w:rPr>
          <w:bCs w:val="0"/>
          <w:sz w:val="22"/>
          <w:szCs w:val="22"/>
          <w:lang w:val="en-MY" w:eastAsia="en-MY"/>
        </w:rPr>
        <w:t xml:space="preserve">for their Bible study and sermon preparation </w:t>
      </w:r>
      <w:r w:rsidRPr="009B31E7">
        <w:rPr>
          <w:bCs w:val="0"/>
          <w:sz w:val="22"/>
          <w:szCs w:val="22"/>
          <w:lang w:val="en-MY" w:eastAsia="en-MY"/>
        </w:rPr>
        <w:t xml:space="preserve">as well as for their research </w:t>
      </w:r>
      <w:r w:rsidR="00554E9E" w:rsidRPr="009B31E7">
        <w:rPr>
          <w:bCs w:val="0"/>
          <w:sz w:val="22"/>
          <w:szCs w:val="22"/>
          <w:lang w:val="en-MY" w:eastAsia="en-MY"/>
        </w:rPr>
        <w:t xml:space="preserve">of </w:t>
      </w:r>
      <w:r w:rsidRPr="009B31E7">
        <w:rPr>
          <w:bCs w:val="0"/>
          <w:sz w:val="22"/>
          <w:szCs w:val="22"/>
          <w:lang w:val="en-MY" w:eastAsia="en-MY"/>
        </w:rPr>
        <w:t>historical materials for their writing</w:t>
      </w:r>
      <w:r w:rsidR="00554E9E" w:rsidRPr="009B31E7">
        <w:rPr>
          <w:bCs w:val="0"/>
          <w:sz w:val="22"/>
          <w:szCs w:val="22"/>
          <w:lang w:val="en-MY" w:eastAsia="en-MY"/>
        </w:rPr>
        <w:t>s and papers.</w:t>
      </w:r>
    </w:p>
    <w:p w14:paraId="2B305610" w14:textId="77777777" w:rsidR="004F1B73" w:rsidRPr="009B31E7" w:rsidRDefault="004F1B73" w:rsidP="004F1B73">
      <w:pPr>
        <w:spacing w:line="256" w:lineRule="auto"/>
        <w:ind w:left="426"/>
        <w:rPr>
          <w:bCs w:val="0"/>
          <w:sz w:val="22"/>
          <w:szCs w:val="22"/>
          <w:lang w:val="en-MY" w:eastAsia="en-MY"/>
        </w:rPr>
      </w:pPr>
      <w:r w:rsidRPr="009B31E7">
        <w:rPr>
          <w:bCs w:val="0"/>
          <w:sz w:val="22"/>
          <w:szCs w:val="22"/>
          <w:lang w:val="en-MY" w:eastAsia="en-MY"/>
        </w:rPr>
        <w:t> </w:t>
      </w:r>
    </w:p>
    <w:p w14:paraId="35E8A32D" w14:textId="77777777" w:rsidR="00670352" w:rsidRPr="009B31E7" w:rsidRDefault="00670352" w:rsidP="004F1B73">
      <w:pPr>
        <w:spacing w:line="256" w:lineRule="auto"/>
        <w:ind w:left="426"/>
        <w:rPr>
          <w:rFonts w:ascii="Calibri" w:hAnsi="Calibri" w:cs="Calibri"/>
          <w:bCs w:val="0"/>
          <w:sz w:val="22"/>
          <w:szCs w:val="22"/>
          <w:lang w:val="en-MY" w:eastAsia="en-MY"/>
        </w:rPr>
      </w:pPr>
    </w:p>
    <w:p w14:paraId="78625D21" w14:textId="2D395413" w:rsidR="004F1B73" w:rsidRPr="009B31E7" w:rsidRDefault="004F1B73" w:rsidP="004F1B73">
      <w:pPr>
        <w:spacing w:line="256" w:lineRule="auto"/>
        <w:ind w:left="426"/>
        <w:rPr>
          <w:bCs w:val="0"/>
          <w:sz w:val="22"/>
          <w:szCs w:val="22"/>
          <w:lang w:val="en-MY" w:eastAsia="en-MY"/>
        </w:rPr>
      </w:pPr>
      <w:r w:rsidRPr="009B31E7">
        <w:rPr>
          <w:bCs w:val="0"/>
          <w:sz w:val="22"/>
          <w:szCs w:val="22"/>
          <w:lang w:val="en-MY" w:eastAsia="en-MY"/>
        </w:rPr>
        <w:lastRenderedPageBreak/>
        <w:t>I am indeed deeply indebted to both of them for this website and my thanks to the father especially for so faithfully uploading the materials and weekly Ruminations I sent him all these twenty years. Thank You and may the Lord continue to bless your faithfulness in this ministry. [Note: Much as I would like to, but I am not allowed to identify him.]</w:t>
      </w:r>
      <w:r w:rsidR="00ED4441" w:rsidRPr="009B31E7">
        <w:rPr>
          <w:bCs w:val="0"/>
          <w:sz w:val="22"/>
          <w:szCs w:val="22"/>
          <w:lang w:val="en-MY" w:eastAsia="en-MY"/>
        </w:rPr>
        <w:t xml:space="preserve"> and also to his son for hosting the website. Only the Lord can reward them for their faithful ministry.</w:t>
      </w:r>
    </w:p>
    <w:p w14:paraId="709BB977" w14:textId="1B332D88" w:rsidR="004F1B73" w:rsidRPr="004F1B73" w:rsidRDefault="004F1B73" w:rsidP="004F1B73">
      <w:pPr>
        <w:tabs>
          <w:tab w:val="left" w:pos="426"/>
        </w:tabs>
        <w:rPr>
          <w:bCs w:val="0"/>
          <w:sz w:val="24"/>
        </w:rPr>
      </w:pPr>
    </w:p>
    <w:p w14:paraId="3B4D8FA9" w14:textId="6B1A655E" w:rsidR="002D793D" w:rsidRPr="00F64AF1" w:rsidRDefault="00670352" w:rsidP="00670352">
      <w:pPr>
        <w:numPr>
          <w:ilvl w:val="0"/>
          <w:numId w:val="4"/>
        </w:numPr>
        <w:tabs>
          <w:tab w:val="left" w:pos="426"/>
        </w:tabs>
        <w:ind w:left="426" w:hanging="142"/>
        <w:rPr>
          <w:bCs w:val="0"/>
          <w:color w:val="0000FF"/>
          <w:sz w:val="22"/>
          <w:szCs w:val="22"/>
        </w:rPr>
      </w:pPr>
      <w:r w:rsidRPr="00670352">
        <w:rPr>
          <w:rFonts w:eastAsia="Calibri"/>
          <w:b/>
          <w:smallCaps/>
          <w:color w:val="FF0000"/>
          <w:sz w:val="22"/>
          <w:szCs w:val="22"/>
          <w:lang w:val="en-MY"/>
        </w:rPr>
        <w:t>The</w:t>
      </w:r>
      <w:r>
        <w:rPr>
          <w:rFonts w:eastAsia="Calibri"/>
          <w:b/>
          <w:color w:val="FF0000"/>
          <w:sz w:val="22"/>
          <w:szCs w:val="22"/>
          <w:lang w:val="en-MY"/>
        </w:rPr>
        <w:t xml:space="preserve"> </w:t>
      </w:r>
      <w:r w:rsidR="004F1B73" w:rsidRPr="00670352">
        <w:rPr>
          <w:rFonts w:eastAsia="Calibri"/>
          <w:b/>
          <w:color w:val="FF0000"/>
          <w:sz w:val="22"/>
          <w:szCs w:val="22"/>
          <w:lang w:val="en-MY"/>
        </w:rPr>
        <w:t>T</w:t>
      </w:r>
      <w:r w:rsidR="004F1B73" w:rsidRPr="00670352">
        <w:rPr>
          <w:rFonts w:eastAsia="Calibri"/>
          <w:b/>
          <w:smallCaps/>
          <w:color w:val="FF0000"/>
          <w:sz w:val="22"/>
          <w:szCs w:val="22"/>
          <w:lang w:val="en-MY"/>
        </w:rPr>
        <w:t>wentieth</w:t>
      </w:r>
      <w:r w:rsidR="004F1B73" w:rsidRPr="002D793D">
        <w:rPr>
          <w:rFonts w:eastAsia="Calibri"/>
          <w:b/>
          <w:smallCaps/>
          <w:color w:val="FF0000"/>
          <w:sz w:val="22"/>
          <w:szCs w:val="22"/>
          <w:lang w:val="en-MY"/>
        </w:rPr>
        <w:t xml:space="preserve"> anniversary of the </w:t>
      </w:r>
      <w:r>
        <w:rPr>
          <w:rFonts w:eastAsia="Calibri"/>
          <w:b/>
          <w:smallCaps/>
          <w:color w:val="FF0000"/>
          <w:sz w:val="22"/>
          <w:szCs w:val="22"/>
          <w:lang w:val="en-MY"/>
        </w:rPr>
        <w:t xml:space="preserve">Weekly </w:t>
      </w:r>
      <w:r w:rsidR="002D793D">
        <w:rPr>
          <w:rFonts w:eastAsia="Calibri"/>
          <w:b/>
          <w:smallCaps/>
          <w:color w:val="FF0000"/>
          <w:sz w:val="22"/>
          <w:szCs w:val="22"/>
          <w:lang w:val="en-MY"/>
        </w:rPr>
        <w:t xml:space="preserve">Lord’s Day </w:t>
      </w:r>
      <w:r w:rsidR="004F1B73" w:rsidRPr="002D793D">
        <w:rPr>
          <w:rFonts w:eastAsia="Calibri"/>
          <w:b/>
          <w:smallCaps/>
          <w:color w:val="FF0000"/>
          <w:sz w:val="22"/>
          <w:szCs w:val="22"/>
          <w:lang w:val="en-MY"/>
        </w:rPr>
        <w:t>Ruminations.</w:t>
      </w:r>
    </w:p>
    <w:p w14:paraId="03300CD8" w14:textId="68C76803" w:rsidR="00F64AF1" w:rsidRPr="009B31E7" w:rsidRDefault="00670352" w:rsidP="00461B8F">
      <w:pPr>
        <w:ind w:left="426"/>
        <w:rPr>
          <w:bCs w:val="0"/>
          <w:sz w:val="22"/>
          <w:szCs w:val="22"/>
        </w:rPr>
      </w:pPr>
      <w:r w:rsidRPr="009B31E7">
        <w:rPr>
          <w:bCs w:val="0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6246EB6" wp14:editId="666849F3">
                <wp:simplePos x="0" y="0"/>
                <wp:positionH relativeFrom="column">
                  <wp:posOffset>1833880</wp:posOffset>
                </wp:positionH>
                <wp:positionV relativeFrom="paragraph">
                  <wp:posOffset>103505</wp:posOffset>
                </wp:positionV>
                <wp:extent cx="2376170" cy="3159125"/>
                <wp:effectExtent l="0" t="0" r="24130" b="22225"/>
                <wp:wrapSquare wrapText="bothSides"/>
                <wp:docPr id="1241038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315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83D00" w14:textId="030CF707" w:rsidR="00F64AF1" w:rsidRDefault="00F64AF1">
                            <w:r>
                              <w:rPr>
                                <w:bCs w:val="0"/>
                                <w:noProof/>
                                <w:color w:val="0000FF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4DA378A" wp14:editId="0FF64429">
                                  <wp:extent cx="2183130" cy="3022448"/>
                                  <wp:effectExtent l="0" t="0" r="7620" b="6985"/>
                                  <wp:docPr id="569451232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2637" cy="3090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46EB6" id="_x0000_s1027" type="#_x0000_t202" style="position:absolute;left:0;text-align:left;margin-left:144.4pt;margin-top:8.15pt;width:187.1pt;height:248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">
                <v:textbox>
                  <w:txbxContent>
                    <w:p w14:paraId="39D83D00" w14:textId="030CF707" w:rsidR="00F64AF1" w:rsidRDefault="00F64AF1">
                      <w:r>
                        <w:rPr>
                          <w:bCs w:val="0"/>
                          <w:noProof/>
                          <w:color w:val="0000FF"/>
                          <w:sz w:val="22"/>
                          <w:szCs w:val="22"/>
                        </w:rPr>
                        <w:drawing>
                          <wp:inline distT="0" distB="0" distL="0" distR="0" wp14:anchorId="64DA378A" wp14:editId="0FF64429">
                            <wp:extent cx="2183130" cy="3022448"/>
                            <wp:effectExtent l="0" t="0" r="7620" b="6985"/>
                            <wp:docPr id="569451232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2637" cy="3090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1B73" w:rsidRPr="009B31E7">
        <w:rPr>
          <w:bCs w:val="0"/>
          <w:sz w:val="22"/>
          <w:szCs w:val="22"/>
        </w:rPr>
        <w:t xml:space="preserve">Thank you </w:t>
      </w:r>
      <w:r w:rsidRPr="009B31E7">
        <w:rPr>
          <w:bCs w:val="0"/>
          <w:sz w:val="22"/>
          <w:szCs w:val="22"/>
        </w:rPr>
        <w:t xml:space="preserve">too </w:t>
      </w:r>
      <w:r w:rsidR="004F1B73" w:rsidRPr="009B31E7">
        <w:rPr>
          <w:bCs w:val="0"/>
          <w:sz w:val="22"/>
          <w:szCs w:val="22"/>
        </w:rPr>
        <w:t xml:space="preserve">for your fellowship with me all these twenty years </w:t>
      </w:r>
      <w:r w:rsidR="004F1B73" w:rsidRPr="009B31E7">
        <w:rPr>
          <w:b/>
          <w:sz w:val="22"/>
          <w:szCs w:val="22"/>
        </w:rPr>
        <w:t>R</w:t>
      </w:r>
      <w:r w:rsidR="004F1B73" w:rsidRPr="009B31E7">
        <w:rPr>
          <w:bCs w:val="0"/>
          <w:sz w:val="22"/>
          <w:szCs w:val="22"/>
        </w:rPr>
        <w:t xml:space="preserve">eceiving my </w:t>
      </w:r>
      <w:r w:rsidR="004F1B73" w:rsidRPr="009B31E7">
        <w:rPr>
          <w:b/>
          <w:sz w:val="22"/>
          <w:szCs w:val="22"/>
        </w:rPr>
        <w:t>R</w:t>
      </w:r>
      <w:r w:rsidR="004F1B73" w:rsidRPr="009B31E7">
        <w:rPr>
          <w:bCs w:val="0"/>
          <w:sz w:val="22"/>
          <w:szCs w:val="22"/>
        </w:rPr>
        <w:t xml:space="preserve">uminations and </w:t>
      </w:r>
      <w:r w:rsidR="004F1B73" w:rsidRPr="009B31E7">
        <w:rPr>
          <w:b/>
          <w:sz w:val="22"/>
          <w:szCs w:val="22"/>
        </w:rPr>
        <w:t>R</w:t>
      </w:r>
      <w:r w:rsidR="004F1B73" w:rsidRPr="009B31E7">
        <w:rPr>
          <w:bCs w:val="0"/>
          <w:sz w:val="22"/>
          <w:szCs w:val="22"/>
        </w:rPr>
        <w:t>eflecting on what is Written every Week</w:t>
      </w:r>
      <w:r w:rsidR="00ED4441" w:rsidRPr="009B31E7">
        <w:rPr>
          <w:bCs w:val="0"/>
          <w:sz w:val="22"/>
          <w:szCs w:val="22"/>
        </w:rPr>
        <w:t xml:space="preserve"> to help you </w:t>
      </w:r>
      <w:r w:rsidR="00ED4441" w:rsidRPr="009B31E7">
        <w:rPr>
          <w:b/>
          <w:sz w:val="22"/>
          <w:szCs w:val="22"/>
        </w:rPr>
        <w:t>R</w:t>
      </w:r>
      <w:r w:rsidR="00ED4441" w:rsidRPr="009B31E7">
        <w:rPr>
          <w:bCs w:val="0"/>
          <w:sz w:val="22"/>
          <w:szCs w:val="22"/>
        </w:rPr>
        <w:t xml:space="preserve">emember the Lord at the Lord’s Supper. </w:t>
      </w:r>
    </w:p>
    <w:p w14:paraId="243BE942" w14:textId="6A351333" w:rsidR="004F1B73" w:rsidRPr="009B31E7" w:rsidRDefault="004F1B73" w:rsidP="00461B8F">
      <w:pPr>
        <w:ind w:left="426"/>
        <w:rPr>
          <w:bCs w:val="0"/>
          <w:sz w:val="22"/>
          <w:szCs w:val="22"/>
        </w:rPr>
      </w:pPr>
      <w:r w:rsidRPr="009B31E7">
        <w:rPr>
          <w:bCs w:val="0"/>
          <w:sz w:val="22"/>
          <w:szCs w:val="22"/>
        </w:rPr>
        <w:t xml:space="preserve">I am not sure how many of you </w:t>
      </w:r>
      <w:r w:rsidRPr="009B31E7">
        <w:rPr>
          <w:b/>
          <w:sz w:val="22"/>
          <w:szCs w:val="22"/>
        </w:rPr>
        <w:t>W</w:t>
      </w:r>
      <w:r w:rsidRPr="009B31E7">
        <w:rPr>
          <w:bCs w:val="0"/>
          <w:sz w:val="22"/>
          <w:szCs w:val="22"/>
        </w:rPr>
        <w:t xml:space="preserve">ere with me </w:t>
      </w:r>
      <w:r w:rsidRPr="009B31E7">
        <w:rPr>
          <w:b/>
          <w:sz w:val="22"/>
          <w:szCs w:val="22"/>
        </w:rPr>
        <w:t>W</w:t>
      </w:r>
      <w:r w:rsidRPr="009B31E7">
        <w:rPr>
          <w:bCs w:val="0"/>
          <w:sz w:val="22"/>
          <w:szCs w:val="22"/>
        </w:rPr>
        <w:t xml:space="preserve">hen I first </w:t>
      </w:r>
      <w:r w:rsidRPr="009B31E7">
        <w:rPr>
          <w:b/>
          <w:sz w:val="22"/>
          <w:szCs w:val="22"/>
        </w:rPr>
        <w:t>W</w:t>
      </w:r>
      <w:r w:rsidRPr="009B31E7">
        <w:rPr>
          <w:bCs w:val="0"/>
          <w:sz w:val="22"/>
          <w:szCs w:val="22"/>
        </w:rPr>
        <w:t xml:space="preserve">rote </w:t>
      </w:r>
      <w:r w:rsidR="00ED4441" w:rsidRPr="009B31E7">
        <w:rPr>
          <w:bCs w:val="0"/>
          <w:sz w:val="22"/>
          <w:szCs w:val="22"/>
        </w:rPr>
        <w:t xml:space="preserve">the </w:t>
      </w:r>
      <w:r w:rsidRPr="009B31E7">
        <w:rPr>
          <w:b/>
          <w:sz w:val="22"/>
          <w:szCs w:val="22"/>
        </w:rPr>
        <w:t>R</w:t>
      </w:r>
      <w:r w:rsidRPr="009B31E7">
        <w:rPr>
          <w:bCs w:val="0"/>
          <w:sz w:val="22"/>
          <w:szCs w:val="22"/>
        </w:rPr>
        <w:t xml:space="preserve">uminations for the </w:t>
      </w:r>
      <w:r w:rsidRPr="009B31E7">
        <w:rPr>
          <w:b/>
          <w:sz w:val="22"/>
          <w:szCs w:val="22"/>
        </w:rPr>
        <w:t>R</w:t>
      </w:r>
      <w:r w:rsidRPr="009B31E7">
        <w:rPr>
          <w:bCs w:val="0"/>
          <w:sz w:val="22"/>
          <w:szCs w:val="22"/>
        </w:rPr>
        <w:t xml:space="preserve">emembrance of the Lord, and since then, have been </w:t>
      </w:r>
      <w:r w:rsidRPr="009B31E7">
        <w:rPr>
          <w:b/>
          <w:sz w:val="22"/>
          <w:szCs w:val="22"/>
        </w:rPr>
        <w:t>R</w:t>
      </w:r>
      <w:r w:rsidRPr="009B31E7">
        <w:rPr>
          <w:bCs w:val="0"/>
          <w:sz w:val="22"/>
          <w:szCs w:val="22"/>
        </w:rPr>
        <w:t xml:space="preserve">eceiving it </w:t>
      </w:r>
      <w:r w:rsidRPr="009B31E7">
        <w:rPr>
          <w:b/>
          <w:sz w:val="22"/>
          <w:szCs w:val="22"/>
        </w:rPr>
        <w:t>R</w:t>
      </w:r>
      <w:r w:rsidRPr="009B31E7">
        <w:rPr>
          <w:bCs w:val="0"/>
          <w:sz w:val="22"/>
          <w:szCs w:val="22"/>
        </w:rPr>
        <w:t xml:space="preserve">egularly and </w:t>
      </w:r>
    </w:p>
    <w:p w14:paraId="29704A8A" w14:textId="0C4F002C" w:rsidR="004F1B73" w:rsidRPr="009B31E7" w:rsidRDefault="004F1B73" w:rsidP="00461B8F">
      <w:pPr>
        <w:ind w:left="426"/>
        <w:rPr>
          <w:bCs w:val="0"/>
          <w:sz w:val="22"/>
          <w:szCs w:val="22"/>
        </w:rPr>
      </w:pPr>
      <w:r w:rsidRPr="009B31E7">
        <w:rPr>
          <w:bCs w:val="0"/>
          <w:sz w:val="22"/>
          <w:szCs w:val="22"/>
        </w:rPr>
        <w:t>continuously until today!</w:t>
      </w:r>
    </w:p>
    <w:p w14:paraId="6329408C" w14:textId="77777777" w:rsidR="003D1530" w:rsidRPr="009B31E7" w:rsidRDefault="003D1530" w:rsidP="00461B8F">
      <w:pPr>
        <w:ind w:left="426"/>
        <w:rPr>
          <w:bCs w:val="0"/>
          <w:sz w:val="22"/>
          <w:szCs w:val="22"/>
        </w:rPr>
      </w:pPr>
    </w:p>
    <w:p w14:paraId="4FD27E5C" w14:textId="277E490F" w:rsidR="00670352" w:rsidRPr="009B31E7" w:rsidRDefault="004F1B73" w:rsidP="00461B8F">
      <w:pPr>
        <w:ind w:left="426"/>
        <w:rPr>
          <w:bCs w:val="0"/>
          <w:sz w:val="22"/>
          <w:szCs w:val="22"/>
        </w:rPr>
      </w:pPr>
      <w:r w:rsidRPr="009B31E7">
        <w:rPr>
          <w:bCs w:val="0"/>
          <w:sz w:val="22"/>
          <w:szCs w:val="22"/>
        </w:rPr>
        <w:t xml:space="preserve">Perhaps you would write in to let me know, though very frankly I would think there is hardly; please forgive my lack of confidence in you; it is indeed a gargantuan achievement and accomplishment if there is any.  Even then, for me, it is; and I </w:t>
      </w:r>
      <w:r w:rsidRPr="009B31E7">
        <w:rPr>
          <w:b/>
          <w:sz w:val="22"/>
          <w:szCs w:val="22"/>
        </w:rPr>
        <w:t>G</w:t>
      </w:r>
      <w:r w:rsidRPr="009B31E7">
        <w:rPr>
          <w:bCs w:val="0"/>
          <w:sz w:val="22"/>
          <w:szCs w:val="22"/>
        </w:rPr>
        <w:t xml:space="preserve">ive </w:t>
      </w:r>
      <w:r w:rsidRPr="009B31E7">
        <w:rPr>
          <w:b/>
          <w:sz w:val="22"/>
          <w:szCs w:val="22"/>
        </w:rPr>
        <w:t>G</w:t>
      </w:r>
      <w:r w:rsidRPr="009B31E7">
        <w:rPr>
          <w:bCs w:val="0"/>
          <w:sz w:val="22"/>
          <w:szCs w:val="22"/>
        </w:rPr>
        <w:t xml:space="preserve">lory to </w:t>
      </w:r>
      <w:r w:rsidRPr="009B31E7">
        <w:rPr>
          <w:b/>
          <w:sz w:val="22"/>
          <w:szCs w:val="22"/>
        </w:rPr>
        <w:t>G</w:t>
      </w:r>
      <w:r w:rsidRPr="009B31E7">
        <w:rPr>
          <w:bCs w:val="0"/>
          <w:sz w:val="22"/>
          <w:szCs w:val="22"/>
        </w:rPr>
        <w:t xml:space="preserve">od that on my part He has </w:t>
      </w:r>
      <w:r w:rsidR="00721EB8" w:rsidRPr="009B31E7">
        <w:rPr>
          <w:bCs w:val="0"/>
          <w:sz w:val="22"/>
          <w:szCs w:val="22"/>
        </w:rPr>
        <w:t>enabled</w:t>
      </w:r>
      <w:r w:rsidRPr="009B31E7">
        <w:rPr>
          <w:bCs w:val="0"/>
          <w:sz w:val="22"/>
          <w:szCs w:val="22"/>
        </w:rPr>
        <w:t xml:space="preserve"> me all these </w:t>
      </w:r>
      <w:r w:rsidRPr="009B31E7">
        <w:rPr>
          <w:b/>
          <w:sz w:val="22"/>
          <w:szCs w:val="22"/>
        </w:rPr>
        <w:t>twenty</w:t>
      </w:r>
      <w:r w:rsidRPr="009B31E7">
        <w:rPr>
          <w:bCs w:val="0"/>
          <w:sz w:val="22"/>
          <w:szCs w:val="22"/>
        </w:rPr>
        <w:t xml:space="preserve"> years to </w:t>
      </w:r>
      <w:r w:rsidR="00461B8F" w:rsidRPr="009B31E7">
        <w:rPr>
          <w:bCs w:val="0"/>
          <w:sz w:val="22"/>
          <w:szCs w:val="22"/>
        </w:rPr>
        <w:t xml:space="preserve">patiently </w:t>
      </w:r>
      <w:r w:rsidRPr="009B31E7">
        <w:rPr>
          <w:bCs w:val="0"/>
          <w:sz w:val="22"/>
          <w:szCs w:val="22"/>
        </w:rPr>
        <w:t xml:space="preserve">persistently and consistently inspire me to pen these 1046 Ruminations week by week to arrive at this number. </w:t>
      </w:r>
      <w:r w:rsidR="003D1530" w:rsidRPr="009B31E7">
        <w:rPr>
          <w:bCs w:val="0"/>
          <w:sz w:val="22"/>
          <w:szCs w:val="22"/>
        </w:rPr>
        <w:tab/>
      </w:r>
      <w:r w:rsidR="003D1530" w:rsidRPr="009B31E7">
        <w:rPr>
          <w:bCs w:val="0"/>
          <w:sz w:val="22"/>
          <w:szCs w:val="22"/>
        </w:rPr>
        <w:tab/>
      </w:r>
      <w:r w:rsidR="003D1530" w:rsidRPr="009B31E7">
        <w:rPr>
          <w:bCs w:val="0"/>
          <w:sz w:val="22"/>
          <w:szCs w:val="22"/>
        </w:rPr>
        <w:tab/>
      </w:r>
      <w:r w:rsidR="003D1530" w:rsidRPr="009B31E7">
        <w:rPr>
          <w:bCs w:val="0"/>
          <w:sz w:val="22"/>
          <w:szCs w:val="22"/>
        </w:rPr>
        <w:tab/>
      </w:r>
      <w:r w:rsidRPr="009B31E7">
        <w:rPr>
          <w:bCs w:val="0"/>
          <w:sz w:val="22"/>
          <w:szCs w:val="22"/>
        </w:rPr>
        <w:t xml:space="preserve">Indeed, the Lord is </w:t>
      </w:r>
      <w:r w:rsidRPr="009B31E7">
        <w:rPr>
          <w:b/>
          <w:sz w:val="22"/>
          <w:szCs w:val="22"/>
        </w:rPr>
        <w:t>G</w:t>
      </w:r>
      <w:r w:rsidRPr="009B31E7">
        <w:rPr>
          <w:bCs w:val="0"/>
          <w:sz w:val="22"/>
          <w:szCs w:val="22"/>
        </w:rPr>
        <w:t xml:space="preserve">reat; </w:t>
      </w:r>
    </w:p>
    <w:p w14:paraId="15D76B66" w14:textId="75A180AE" w:rsidR="004F1B73" w:rsidRPr="009B31E7" w:rsidRDefault="004F1B73" w:rsidP="00670352">
      <w:pPr>
        <w:ind w:left="426"/>
        <w:jc w:val="center"/>
        <w:rPr>
          <w:bCs w:val="0"/>
          <w:sz w:val="22"/>
          <w:szCs w:val="22"/>
        </w:rPr>
      </w:pPr>
      <w:r w:rsidRPr="009B31E7">
        <w:rPr>
          <w:bCs w:val="0"/>
          <w:sz w:val="22"/>
          <w:szCs w:val="22"/>
        </w:rPr>
        <w:t xml:space="preserve">His Person is </w:t>
      </w:r>
      <w:r w:rsidRPr="009B31E7">
        <w:rPr>
          <w:b/>
          <w:sz w:val="22"/>
          <w:szCs w:val="22"/>
        </w:rPr>
        <w:t>G</w:t>
      </w:r>
      <w:r w:rsidRPr="009B31E7">
        <w:rPr>
          <w:bCs w:val="0"/>
          <w:sz w:val="22"/>
          <w:szCs w:val="22"/>
        </w:rPr>
        <w:t xml:space="preserve">racious, His work is </w:t>
      </w:r>
      <w:r w:rsidRPr="009B31E7">
        <w:rPr>
          <w:b/>
          <w:sz w:val="22"/>
          <w:szCs w:val="22"/>
        </w:rPr>
        <w:t>G</w:t>
      </w:r>
      <w:r w:rsidRPr="009B31E7">
        <w:rPr>
          <w:bCs w:val="0"/>
          <w:sz w:val="22"/>
          <w:szCs w:val="22"/>
        </w:rPr>
        <w:t xml:space="preserve">randeur and His Name is </w:t>
      </w:r>
      <w:r w:rsidRPr="009B31E7">
        <w:rPr>
          <w:b/>
          <w:sz w:val="22"/>
          <w:szCs w:val="22"/>
        </w:rPr>
        <w:t>G</w:t>
      </w:r>
      <w:r w:rsidRPr="009B31E7">
        <w:rPr>
          <w:bCs w:val="0"/>
          <w:sz w:val="22"/>
          <w:szCs w:val="22"/>
        </w:rPr>
        <w:t xml:space="preserve">lorious! This is my </w:t>
      </w:r>
      <w:r w:rsidRPr="009B31E7">
        <w:rPr>
          <w:b/>
          <w:bCs w:val="0"/>
          <w:smallCaps/>
          <w:sz w:val="22"/>
          <w:szCs w:val="22"/>
        </w:rPr>
        <w:t>God</w:t>
      </w:r>
      <w:r w:rsidRPr="009B31E7">
        <w:rPr>
          <w:bCs w:val="0"/>
          <w:sz w:val="22"/>
          <w:szCs w:val="22"/>
        </w:rPr>
        <w:t>!</w:t>
      </w:r>
    </w:p>
    <w:p w14:paraId="043FEFFD" w14:textId="04111557" w:rsidR="004F1B73" w:rsidRPr="004F1B73" w:rsidRDefault="004F1B73" w:rsidP="004F1B73">
      <w:pPr>
        <w:ind w:left="851" w:hanging="425"/>
        <w:rPr>
          <w:bCs w:val="0"/>
          <w:color w:val="0000FF"/>
          <w:sz w:val="22"/>
          <w:szCs w:val="22"/>
        </w:rPr>
      </w:pPr>
    </w:p>
    <w:p w14:paraId="252F6B5F" w14:textId="33779772" w:rsidR="004F1B73" w:rsidRPr="009B31E7" w:rsidRDefault="004F1B73" w:rsidP="00461B8F">
      <w:pPr>
        <w:ind w:left="426"/>
        <w:rPr>
          <w:bCs w:val="0"/>
          <w:sz w:val="22"/>
          <w:szCs w:val="22"/>
        </w:rPr>
      </w:pPr>
      <w:r w:rsidRPr="009B31E7">
        <w:rPr>
          <w:bCs w:val="0"/>
          <w:sz w:val="22"/>
          <w:szCs w:val="22"/>
        </w:rPr>
        <w:t xml:space="preserve">For the </w:t>
      </w:r>
      <w:r w:rsidRPr="009B31E7">
        <w:rPr>
          <w:b/>
          <w:sz w:val="22"/>
          <w:szCs w:val="22"/>
        </w:rPr>
        <w:t>R</w:t>
      </w:r>
      <w:r w:rsidRPr="009B31E7">
        <w:rPr>
          <w:bCs w:val="0"/>
          <w:sz w:val="22"/>
          <w:szCs w:val="22"/>
        </w:rPr>
        <w:t xml:space="preserve">ecollection of all you faithful saints, the first </w:t>
      </w:r>
      <w:r w:rsidRPr="009B31E7">
        <w:rPr>
          <w:b/>
          <w:sz w:val="22"/>
          <w:szCs w:val="22"/>
        </w:rPr>
        <w:t>R</w:t>
      </w:r>
      <w:r w:rsidRPr="009B31E7">
        <w:rPr>
          <w:bCs w:val="0"/>
          <w:sz w:val="22"/>
          <w:szCs w:val="22"/>
        </w:rPr>
        <w:t xml:space="preserve">umination was </w:t>
      </w:r>
      <w:r w:rsidR="00624ABD" w:rsidRPr="009B31E7">
        <w:rPr>
          <w:bCs w:val="0"/>
          <w:sz w:val="22"/>
          <w:szCs w:val="22"/>
        </w:rPr>
        <w:t>P</w:t>
      </w:r>
      <w:r w:rsidRPr="009B31E7">
        <w:rPr>
          <w:bCs w:val="0"/>
          <w:sz w:val="22"/>
          <w:szCs w:val="22"/>
        </w:rPr>
        <w:t>osted out</w:t>
      </w:r>
      <w:r w:rsidR="00461B8F" w:rsidRPr="009B31E7">
        <w:rPr>
          <w:bCs w:val="0"/>
          <w:sz w:val="22"/>
          <w:szCs w:val="22"/>
        </w:rPr>
        <w:t xml:space="preserve"> </w:t>
      </w:r>
      <w:r w:rsidRPr="009B31E7">
        <w:rPr>
          <w:bCs w:val="0"/>
          <w:sz w:val="22"/>
          <w:szCs w:val="22"/>
        </w:rPr>
        <w:t xml:space="preserve">on </w:t>
      </w:r>
      <w:r w:rsidRPr="009B31E7">
        <w:rPr>
          <w:b/>
          <w:sz w:val="22"/>
          <w:szCs w:val="22"/>
        </w:rPr>
        <w:t>27</w:t>
      </w:r>
      <w:r w:rsidRPr="009B31E7">
        <w:rPr>
          <w:b/>
          <w:sz w:val="22"/>
          <w:szCs w:val="22"/>
          <w:vertAlign w:val="superscript"/>
        </w:rPr>
        <w:t>th</w:t>
      </w:r>
      <w:r w:rsidR="00461B8F" w:rsidRPr="009B31E7">
        <w:rPr>
          <w:b/>
          <w:sz w:val="22"/>
          <w:szCs w:val="22"/>
        </w:rPr>
        <w:t xml:space="preserve"> </w:t>
      </w:r>
      <w:r w:rsidRPr="009B31E7">
        <w:rPr>
          <w:b/>
          <w:sz w:val="22"/>
          <w:szCs w:val="22"/>
        </w:rPr>
        <w:t>February, 2005</w:t>
      </w:r>
      <w:r w:rsidRPr="009B31E7">
        <w:rPr>
          <w:bCs w:val="0"/>
          <w:sz w:val="22"/>
          <w:szCs w:val="22"/>
        </w:rPr>
        <w:t xml:space="preserve"> – 20 years ago! Since that time until now, every single</w:t>
      </w:r>
      <w:r w:rsidR="00461B8F" w:rsidRPr="009B31E7">
        <w:rPr>
          <w:bCs w:val="0"/>
          <w:sz w:val="22"/>
          <w:szCs w:val="22"/>
        </w:rPr>
        <w:t xml:space="preserve"> </w:t>
      </w:r>
      <w:r w:rsidRPr="009B31E7">
        <w:rPr>
          <w:bCs w:val="0"/>
          <w:sz w:val="22"/>
          <w:szCs w:val="22"/>
        </w:rPr>
        <w:t xml:space="preserve">Lord’s Day, the </w:t>
      </w:r>
      <w:r w:rsidRPr="009B31E7">
        <w:rPr>
          <w:b/>
          <w:sz w:val="22"/>
          <w:szCs w:val="22"/>
        </w:rPr>
        <w:t>R</w:t>
      </w:r>
      <w:r w:rsidRPr="009B31E7">
        <w:rPr>
          <w:bCs w:val="0"/>
          <w:sz w:val="22"/>
          <w:szCs w:val="22"/>
        </w:rPr>
        <w:t xml:space="preserve">uminations have </w:t>
      </w:r>
      <w:r w:rsidR="00624ABD" w:rsidRPr="009B31E7">
        <w:rPr>
          <w:bCs w:val="0"/>
          <w:sz w:val="22"/>
          <w:szCs w:val="22"/>
        </w:rPr>
        <w:t>been Posted</w:t>
      </w:r>
      <w:r w:rsidRPr="009B31E7">
        <w:rPr>
          <w:bCs w:val="0"/>
          <w:sz w:val="22"/>
          <w:szCs w:val="22"/>
        </w:rPr>
        <w:t xml:space="preserve"> out without fail to </w:t>
      </w:r>
      <w:r w:rsidRPr="009B31E7">
        <w:rPr>
          <w:b/>
          <w:sz w:val="22"/>
          <w:szCs w:val="22"/>
        </w:rPr>
        <w:t>R</w:t>
      </w:r>
      <w:r w:rsidRPr="009B31E7">
        <w:rPr>
          <w:bCs w:val="0"/>
          <w:sz w:val="22"/>
          <w:szCs w:val="22"/>
        </w:rPr>
        <w:t>emind the saints of</w:t>
      </w:r>
      <w:r w:rsidR="00461B8F" w:rsidRPr="009B31E7">
        <w:rPr>
          <w:bCs w:val="0"/>
          <w:sz w:val="22"/>
          <w:szCs w:val="22"/>
        </w:rPr>
        <w:t xml:space="preserve"> </w:t>
      </w:r>
      <w:r w:rsidRPr="009B31E7">
        <w:rPr>
          <w:bCs w:val="0"/>
          <w:sz w:val="22"/>
          <w:szCs w:val="22"/>
        </w:rPr>
        <w:t xml:space="preserve">God to </w:t>
      </w:r>
      <w:r w:rsidRPr="009B31E7">
        <w:rPr>
          <w:b/>
          <w:sz w:val="22"/>
          <w:szCs w:val="22"/>
        </w:rPr>
        <w:t>R</w:t>
      </w:r>
      <w:r w:rsidRPr="009B31E7">
        <w:rPr>
          <w:bCs w:val="0"/>
          <w:sz w:val="22"/>
          <w:szCs w:val="22"/>
        </w:rPr>
        <w:t>emember His Precious Son, our Lord Jesus Christ, in accordance to His</w:t>
      </w:r>
      <w:r w:rsidR="00461B8F" w:rsidRPr="009B31E7">
        <w:rPr>
          <w:bCs w:val="0"/>
          <w:sz w:val="22"/>
          <w:szCs w:val="22"/>
        </w:rPr>
        <w:t xml:space="preserve"> </w:t>
      </w:r>
      <w:r w:rsidR="00624ABD" w:rsidRPr="009B31E7">
        <w:rPr>
          <w:bCs w:val="0"/>
          <w:sz w:val="22"/>
          <w:szCs w:val="22"/>
        </w:rPr>
        <w:t>C</w:t>
      </w:r>
      <w:r w:rsidRPr="009B31E7">
        <w:rPr>
          <w:bCs w:val="0"/>
          <w:sz w:val="22"/>
          <w:szCs w:val="22"/>
        </w:rPr>
        <w:t xml:space="preserve">ommandment as </w:t>
      </w:r>
      <w:r w:rsidR="00624ABD" w:rsidRPr="009B31E7">
        <w:rPr>
          <w:bCs w:val="0"/>
          <w:sz w:val="22"/>
          <w:szCs w:val="22"/>
        </w:rPr>
        <w:t>P</w:t>
      </w:r>
      <w:r w:rsidRPr="009B31E7">
        <w:rPr>
          <w:bCs w:val="0"/>
          <w:sz w:val="22"/>
          <w:szCs w:val="22"/>
        </w:rPr>
        <w:t xml:space="preserve">assed down to all of us as </w:t>
      </w:r>
      <w:r w:rsidRPr="009B31E7">
        <w:rPr>
          <w:b/>
          <w:sz w:val="22"/>
          <w:szCs w:val="22"/>
        </w:rPr>
        <w:t>R</w:t>
      </w:r>
      <w:r w:rsidRPr="009B31E7">
        <w:rPr>
          <w:bCs w:val="0"/>
          <w:sz w:val="22"/>
          <w:szCs w:val="22"/>
        </w:rPr>
        <w:t>ecorded below:</w:t>
      </w:r>
    </w:p>
    <w:p w14:paraId="7FA38F91" w14:textId="76EC8774" w:rsidR="004F1B73" w:rsidRPr="009B31E7" w:rsidRDefault="004F1B73" w:rsidP="004F1B73">
      <w:pPr>
        <w:ind w:left="851" w:hanging="425"/>
        <w:rPr>
          <w:b/>
          <w:sz w:val="22"/>
          <w:szCs w:val="22"/>
        </w:rPr>
      </w:pPr>
      <w:r w:rsidRPr="009B31E7">
        <w:rPr>
          <w:b/>
          <w:sz w:val="22"/>
          <w:szCs w:val="22"/>
        </w:rPr>
        <w:t>1 Corinthians 11:24</w:t>
      </w:r>
    </w:p>
    <w:p w14:paraId="40C7A3C3" w14:textId="52643F7B" w:rsidR="004F1B73" w:rsidRPr="009B31E7" w:rsidRDefault="004F1B73" w:rsidP="004F1B73">
      <w:pPr>
        <w:ind w:left="851" w:hanging="425"/>
        <w:rPr>
          <w:bCs w:val="0"/>
          <w:i/>
          <w:iCs/>
          <w:sz w:val="22"/>
          <w:szCs w:val="22"/>
        </w:rPr>
      </w:pPr>
      <w:r w:rsidRPr="009B31E7">
        <w:rPr>
          <w:bCs w:val="0"/>
          <w:i/>
          <w:iCs/>
          <w:sz w:val="22"/>
          <w:szCs w:val="22"/>
        </w:rPr>
        <w:t xml:space="preserve">And when He had given thanks, He </w:t>
      </w:r>
      <w:proofErr w:type="gramStart"/>
      <w:r w:rsidRPr="009B31E7">
        <w:rPr>
          <w:bCs w:val="0"/>
          <w:i/>
          <w:iCs/>
          <w:sz w:val="22"/>
          <w:szCs w:val="22"/>
        </w:rPr>
        <w:t>brake</w:t>
      </w:r>
      <w:proofErr w:type="gramEnd"/>
      <w:r w:rsidRPr="009B31E7">
        <w:rPr>
          <w:bCs w:val="0"/>
          <w:i/>
          <w:iCs/>
          <w:sz w:val="22"/>
          <w:szCs w:val="22"/>
        </w:rPr>
        <w:t xml:space="preserve"> it, and said, Take, eat: this is My body, </w:t>
      </w:r>
    </w:p>
    <w:p w14:paraId="45E253DE" w14:textId="7C68B2BA" w:rsidR="004F1B73" w:rsidRPr="009B31E7" w:rsidRDefault="004F1B73" w:rsidP="004F1B73">
      <w:pPr>
        <w:ind w:left="851" w:hanging="425"/>
        <w:rPr>
          <w:bCs w:val="0"/>
          <w:i/>
          <w:iCs/>
          <w:sz w:val="22"/>
          <w:szCs w:val="22"/>
        </w:rPr>
      </w:pPr>
      <w:r w:rsidRPr="009B31E7">
        <w:rPr>
          <w:bCs w:val="0"/>
          <w:i/>
          <w:iCs/>
          <w:sz w:val="22"/>
          <w:szCs w:val="22"/>
        </w:rPr>
        <w:t xml:space="preserve">which is broken for you: this </w:t>
      </w:r>
      <w:proofErr w:type="gramStart"/>
      <w:r w:rsidRPr="009B31E7">
        <w:rPr>
          <w:bCs w:val="0"/>
          <w:i/>
          <w:iCs/>
          <w:sz w:val="22"/>
          <w:szCs w:val="22"/>
        </w:rPr>
        <w:t>do</w:t>
      </w:r>
      <w:proofErr w:type="gramEnd"/>
      <w:r w:rsidRPr="009B31E7">
        <w:rPr>
          <w:bCs w:val="0"/>
          <w:i/>
          <w:iCs/>
          <w:sz w:val="22"/>
          <w:szCs w:val="22"/>
        </w:rPr>
        <w:t xml:space="preserve"> in remembrance of Me.</w:t>
      </w:r>
    </w:p>
    <w:p w14:paraId="16B8584C" w14:textId="3D1F5647" w:rsidR="004F1B73" w:rsidRPr="009B31E7" w:rsidRDefault="004F1B73" w:rsidP="004F1B73">
      <w:pPr>
        <w:ind w:left="851" w:hanging="425"/>
        <w:rPr>
          <w:b/>
          <w:sz w:val="22"/>
          <w:szCs w:val="22"/>
        </w:rPr>
      </w:pPr>
      <w:r w:rsidRPr="009B31E7">
        <w:rPr>
          <w:b/>
          <w:sz w:val="22"/>
          <w:szCs w:val="22"/>
        </w:rPr>
        <w:t>1 Corinthians 11:25</w:t>
      </w:r>
    </w:p>
    <w:p w14:paraId="39201D9F" w14:textId="01924BB2" w:rsidR="004F1B73" w:rsidRPr="009B31E7" w:rsidRDefault="004F1B73" w:rsidP="004F1B73">
      <w:pPr>
        <w:ind w:left="851" w:hanging="425"/>
        <w:rPr>
          <w:bCs w:val="0"/>
          <w:i/>
          <w:iCs/>
          <w:sz w:val="22"/>
          <w:szCs w:val="22"/>
        </w:rPr>
      </w:pPr>
      <w:r w:rsidRPr="009B31E7">
        <w:rPr>
          <w:bCs w:val="0"/>
          <w:i/>
          <w:iCs/>
          <w:sz w:val="22"/>
          <w:szCs w:val="22"/>
        </w:rPr>
        <w:t xml:space="preserve">After the same manner also He took the cup, when He had supped, saying, </w:t>
      </w:r>
      <w:proofErr w:type="gramStart"/>
      <w:r w:rsidRPr="009B31E7">
        <w:rPr>
          <w:bCs w:val="0"/>
          <w:i/>
          <w:iCs/>
          <w:sz w:val="22"/>
          <w:szCs w:val="22"/>
        </w:rPr>
        <w:t>This</w:t>
      </w:r>
      <w:proofErr w:type="gramEnd"/>
      <w:r w:rsidRPr="009B31E7">
        <w:rPr>
          <w:bCs w:val="0"/>
          <w:i/>
          <w:iCs/>
          <w:sz w:val="22"/>
          <w:szCs w:val="22"/>
        </w:rPr>
        <w:t xml:space="preserve"> cup is the</w:t>
      </w:r>
    </w:p>
    <w:p w14:paraId="201D3794" w14:textId="38DE87D2" w:rsidR="004F1B73" w:rsidRPr="009B31E7" w:rsidRDefault="004F1B73" w:rsidP="004F1B73">
      <w:pPr>
        <w:ind w:left="851" w:hanging="425"/>
        <w:rPr>
          <w:bCs w:val="0"/>
          <w:i/>
          <w:iCs/>
          <w:sz w:val="22"/>
          <w:szCs w:val="22"/>
        </w:rPr>
      </w:pPr>
      <w:proofErr w:type="gramStart"/>
      <w:r w:rsidRPr="009B31E7">
        <w:rPr>
          <w:bCs w:val="0"/>
          <w:i/>
          <w:iCs/>
          <w:sz w:val="22"/>
          <w:szCs w:val="22"/>
        </w:rPr>
        <w:t>new testament</w:t>
      </w:r>
      <w:proofErr w:type="gramEnd"/>
      <w:r w:rsidRPr="009B31E7">
        <w:rPr>
          <w:bCs w:val="0"/>
          <w:i/>
          <w:iCs/>
          <w:sz w:val="22"/>
          <w:szCs w:val="22"/>
        </w:rPr>
        <w:t xml:space="preserve"> in My blood: this do ye, as oft as ye drink it, in remembrance of Me.</w:t>
      </w:r>
    </w:p>
    <w:p w14:paraId="1BE9E1F0" w14:textId="77777777" w:rsidR="004F1B73" w:rsidRPr="009B31E7" w:rsidRDefault="004F1B73" w:rsidP="004F1B73">
      <w:pPr>
        <w:ind w:left="851" w:hanging="425"/>
        <w:rPr>
          <w:b/>
          <w:sz w:val="22"/>
          <w:szCs w:val="22"/>
        </w:rPr>
      </w:pPr>
      <w:r w:rsidRPr="009B31E7">
        <w:rPr>
          <w:b/>
          <w:sz w:val="22"/>
          <w:szCs w:val="22"/>
        </w:rPr>
        <w:t>1 Corinthians 11:26</w:t>
      </w:r>
    </w:p>
    <w:p w14:paraId="768D7E5D" w14:textId="37FC7B36" w:rsidR="004F1B73" w:rsidRPr="009B31E7" w:rsidRDefault="004F1B73" w:rsidP="004F1B73">
      <w:pPr>
        <w:ind w:left="851" w:hanging="425"/>
        <w:rPr>
          <w:bCs w:val="0"/>
          <w:i/>
          <w:iCs/>
          <w:sz w:val="22"/>
          <w:szCs w:val="22"/>
        </w:rPr>
      </w:pPr>
      <w:r w:rsidRPr="009B31E7">
        <w:rPr>
          <w:bCs w:val="0"/>
          <w:i/>
          <w:iCs/>
          <w:sz w:val="22"/>
          <w:szCs w:val="22"/>
        </w:rPr>
        <w:t>For as often as ye eat this bread, and drink this cup, ye do shew the Lord’s death till He come.</w:t>
      </w:r>
    </w:p>
    <w:p w14:paraId="2D35AF3F" w14:textId="54CF9A5B" w:rsidR="004F1B73" w:rsidRPr="009B31E7" w:rsidRDefault="004F1B73" w:rsidP="004F1B73">
      <w:pPr>
        <w:ind w:left="851" w:hanging="425"/>
        <w:rPr>
          <w:bCs w:val="0"/>
          <w:i/>
          <w:iCs/>
          <w:sz w:val="22"/>
          <w:szCs w:val="22"/>
        </w:rPr>
      </w:pPr>
    </w:p>
    <w:p w14:paraId="7F90C84B" w14:textId="1DFA34F7" w:rsidR="004F1B73" w:rsidRPr="009B31E7" w:rsidRDefault="004F1B73" w:rsidP="004F1B73">
      <w:pPr>
        <w:ind w:left="851" w:hanging="425"/>
        <w:rPr>
          <w:bCs w:val="0"/>
          <w:sz w:val="22"/>
          <w:szCs w:val="22"/>
        </w:rPr>
      </w:pPr>
      <w:r w:rsidRPr="009B31E7">
        <w:rPr>
          <w:bCs w:val="0"/>
          <w:sz w:val="22"/>
          <w:szCs w:val="22"/>
        </w:rPr>
        <w:t>Last Lord’s Day</w:t>
      </w:r>
      <w:r w:rsidRPr="009B31E7">
        <w:rPr>
          <w:bCs w:val="0"/>
          <w:i/>
          <w:iCs/>
          <w:sz w:val="22"/>
          <w:szCs w:val="22"/>
        </w:rPr>
        <w:t xml:space="preserve"> </w:t>
      </w:r>
      <w:r w:rsidRPr="009B31E7">
        <w:rPr>
          <w:bCs w:val="0"/>
          <w:sz w:val="22"/>
          <w:szCs w:val="22"/>
        </w:rPr>
        <w:t>Rumination was No. 1046. Since the first one which was just a very simple</w:t>
      </w:r>
    </w:p>
    <w:p w14:paraId="3254CA37" w14:textId="26300CA8" w:rsidR="00721EB8" w:rsidRPr="009B31E7" w:rsidRDefault="004F1B73" w:rsidP="004F1B73">
      <w:pPr>
        <w:ind w:left="851" w:hanging="425"/>
        <w:rPr>
          <w:bCs w:val="0"/>
          <w:sz w:val="22"/>
          <w:szCs w:val="22"/>
        </w:rPr>
      </w:pPr>
      <w:r w:rsidRPr="009B31E7">
        <w:rPr>
          <w:bCs w:val="0"/>
          <w:sz w:val="22"/>
          <w:szCs w:val="22"/>
        </w:rPr>
        <w:t xml:space="preserve">rumination it has developed to what it is today. I have attached </w:t>
      </w:r>
      <w:r w:rsidR="00624ABD" w:rsidRPr="009B31E7">
        <w:rPr>
          <w:bCs w:val="0"/>
          <w:sz w:val="22"/>
          <w:szCs w:val="22"/>
        </w:rPr>
        <w:t>below</w:t>
      </w:r>
      <w:r w:rsidRPr="009B31E7">
        <w:rPr>
          <w:bCs w:val="0"/>
          <w:sz w:val="22"/>
          <w:szCs w:val="22"/>
        </w:rPr>
        <w:t xml:space="preserve"> Rumination No. 1 for</w:t>
      </w:r>
    </w:p>
    <w:p w14:paraId="7060DF3A" w14:textId="727E4328" w:rsidR="004F1B73" w:rsidRPr="009B31E7" w:rsidRDefault="004F1B73" w:rsidP="00721EB8">
      <w:pPr>
        <w:ind w:left="426"/>
        <w:rPr>
          <w:bCs w:val="0"/>
          <w:sz w:val="22"/>
          <w:szCs w:val="22"/>
        </w:rPr>
      </w:pPr>
      <w:r w:rsidRPr="009B31E7">
        <w:rPr>
          <w:bCs w:val="0"/>
          <w:sz w:val="22"/>
          <w:szCs w:val="22"/>
        </w:rPr>
        <w:t xml:space="preserve">those who were with me from the beginning to </w:t>
      </w:r>
      <w:r w:rsidRPr="009B31E7">
        <w:rPr>
          <w:b/>
          <w:sz w:val="22"/>
          <w:szCs w:val="22"/>
        </w:rPr>
        <w:t>R</w:t>
      </w:r>
      <w:r w:rsidRPr="009B31E7">
        <w:rPr>
          <w:bCs w:val="0"/>
          <w:sz w:val="22"/>
          <w:szCs w:val="22"/>
        </w:rPr>
        <w:t xml:space="preserve">efresh themselves of </w:t>
      </w:r>
      <w:r w:rsidR="00627984">
        <w:rPr>
          <w:bCs w:val="0"/>
          <w:sz w:val="22"/>
          <w:szCs w:val="22"/>
        </w:rPr>
        <w:t>it</w:t>
      </w:r>
      <w:r w:rsidRPr="009B31E7">
        <w:rPr>
          <w:bCs w:val="0"/>
          <w:sz w:val="22"/>
          <w:szCs w:val="22"/>
        </w:rPr>
        <w:t xml:space="preserve"> and for thos</w:t>
      </w:r>
      <w:r w:rsidR="00721EB8" w:rsidRPr="009B31E7">
        <w:rPr>
          <w:bCs w:val="0"/>
          <w:sz w:val="22"/>
          <w:szCs w:val="22"/>
        </w:rPr>
        <w:t xml:space="preserve">e </w:t>
      </w:r>
      <w:r w:rsidRPr="009B31E7">
        <w:rPr>
          <w:bCs w:val="0"/>
          <w:sz w:val="22"/>
          <w:szCs w:val="22"/>
        </w:rPr>
        <w:t>who joined us on the way of how it all started.</w:t>
      </w:r>
    </w:p>
    <w:p w14:paraId="4F60A92F" w14:textId="77777777" w:rsidR="004F1B73" w:rsidRPr="009B31E7" w:rsidRDefault="004F1B73" w:rsidP="004F1B73">
      <w:pPr>
        <w:ind w:left="851" w:hanging="425"/>
        <w:rPr>
          <w:bCs w:val="0"/>
          <w:sz w:val="22"/>
          <w:szCs w:val="22"/>
        </w:rPr>
      </w:pPr>
      <w:r w:rsidRPr="009B31E7">
        <w:rPr>
          <w:bCs w:val="0"/>
          <w:sz w:val="22"/>
          <w:szCs w:val="22"/>
        </w:rPr>
        <w:t>Once again, thank you all for your prayers and fellowship all these years.</w:t>
      </w:r>
    </w:p>
    <w:p w14:paraId="63111C38" w14:textId="77777777" w:rsidR="00721EB8" w:rsidRPr="009B31E7" w:rsidRDefault="004F1B73" w:rsidP="004F1B73">
      <w:pPr>
        <w:ind w:left="851" w:hanging="425"/>
        <w:rPr>
          <w:bCs w:val="0"/>
          <w:sz w:val="22"/>
          <w:szCs w:val="22"/>
        </w:rPr>
      </w:pPr>
      <w:r w:rsidRPr="009B31E7">
        <w:rPr>
          <w:bCs w:val="0"/>
          <w:sz w:val="22"/>
          <w:szCs w:val="22"/>
        </w:rPr>
        <w:t xml:space="preserve">To </w:t>
      </w:r>
      <w:r w:rsidRPr="009B31E7">
        <w:rPr>
          <w:b/>
          <w:sz w:val="22"/>
          <w:szCs w:val="22"/>
        </w:rPr>
        <w:t>G</w:t>
      </w:r>
      <w:r w:rsidRPr="009B31E7">
        <w:rPr>
          <w:bCs w:val="0"/>
          <w:sz w:val="22"/>
          <w:szCs w:val="22"/>
        </w:rPr>
        <w:t xml:space="preserve">od be the </w:t>
      </w:r>
      <w:r w:rsidRPr="009B31E7">
        <w:rPr>
          <w:b/>
          <w:sz w:val="22"/>
          <w:szCs w:val="22"/>
        </w:rPr>
        <w:t>G</w:t>
      </w:r>
      <w:r w:rsidRPr="009B31E7">
        <w:rPr>
          <w:bCs w:val="0"/>
          <w:sz w:val="22"/>
          <w:szCs w:val="22"/>
        </w:rPr>
        <w:t xml:space="preserve">lory </w:t>
      </w:r>
      <w:r w:rsidRPr="009B31E7">
        <w:rPr>
          <w:b/>
          <w:sz w:val="22"/>
          <w:szCs w:val="22"/>
        </w:rPr>
        <w:t>G</w:t>
      </w:r>
      <w:r w:rsidRPr="009B31E7">
        <w:rPr>
          <w:bCs w:val="0"/>
          <w:sz w:val="22"/>
          <w:szCs w:val="22"/>
        </w:rPr>
        <w:t xml:space="preserve">reat things He has done, and to the </w:t>
      </w:r>
      <w:r w:rsidRPr="009B31E7">
        <w:rPr>
          <w:b/>
          <w:sz w:val="22"/>
          <w:szCs w:val="22"/>
        </w:rPr>
        <w:t>R</w:t>
      </w:r>
      <w:r w:rsidRPr="009B31E7">
        <w:rPr>
          <w:bCs w:val="0"/>
          <w:sz w:val="22"/>
          <w:szCs w:val="22"/>
        </w:rPr>
        <w:t xml:space="preserve">emembrance of the Lord, </w:t>
      </w:r>
    </w:p>
    <w:p w14:paraId="4A474651" w14:textId="0EBF7C52" w:rsidR="004F1B73" w:rsidRPr="009B31E7" w:rsidRDefault="004F1B73" w:rsidP="004F1B73">
      <w:pPr>
        <w:ind w:left="851" w:hanging="425"/>
        <w:rPr>
          <w:bCs w:val="0"/>
          <w:sz w:val="22"/>
          <w:szCs w:val="22"/>
        </w:rPr>
      </w:pPr>
      <w:r w:rsidRPr="009B31E7">
        <w:rPr>
          <w:bCs w:val="0"/>
          <w:sz w:val="22"/>
          <w:szCs w:val="22"/>
        </w:rPr>
        <w:t>not only every Lord’s Day but every day too.</w:t>
      </w:r>
    </w:p>
    <w:p w14:paraId="2B616DE4" w14:textId="5733B484" w:rsidR="004F1B73" w:rsidRPr="009B31E7" w:rsidRDefault="004F1B73" w:rsidP="004F1B73">
      <w:pPr>
        <w:ind w:left="851" w:hanging="425"/>
        <w:rPr>
          <w:bCs w:val="0"/>
          <w:sz w:val="22"/>
          <w:szCs w:val="22"/>
        </w:rPr>
      </w:pPr>
      <w:r w:rsidRPr="009B31E7">
        <w:rPr>
          <w:bCs w:val="0"/>
          <w:sz w:val="22"/>
          <w:szCs w:val="22"/>
        </w:rPr>
        <w:t>Yours in His Name and to His Glory,</w:t>
      </w:r>
    </w:p>
    <w:p w14:paraId="53C17CD9" w14:textId="77777777" w:rsidR="004F1B73" w:rsidRPr="009B31E7" w:rsidRDefault="004F1B73" w:rsidP="004F1B73">
      <w:pPr>
        <w:ind w:left="851" w:hanging="425"/>
        <w:rPr>
          <w:bCs w:val="0"/>
          <w:sz w:val="22"/>
          <w:szCs w:val="22"/>
        </w:rPr>
      </w:pPr>
      <w:r w:rsidRPr="009B31E7">
        <w:rPr>
          <w:bCs w:val="0"/>
          <w:sz w:val="22"/>
          <w:szCs w:val="22"/>
        </w:rPr>
        <w:t>KC Ung</w:t>
      </w:r>
    </w:p>
    <w:p w14:paraId="041A0816" w14:textId="77777777" w:rsidR="00E06514" w:rsidRDefault="00E06514" w:rsidP="004F1B73">
      <w:pPr>
        <w:rPr>
          <w:b/>
          <w:sz w:val="22"/>
          <w:szCs w:val="22"/>
        </w:rPr>
      </w:pPr>
    </w:p>
    <w:p w14:paraId="354C58DB" w14:textId="77777777" w:rsidR="00E06514" w:rsidRDefault="00E06514" w:rsidP="004F1B73">
      <w:pPr>
        <w:rPr>
          <w:b/>
          <w:sz w:val="22"/>
          <w:szCs w:val="22"/>
        </w:rPr>
      </w:pPr>
    </w:p>
    <w:p w14:paraId="205A4D97" w14:textId="77777777" w:rsidR="00E06514" w:rsidRDefault="00E06514" w:rsidP="004F1B73">
      <w:pPr>
        <w:rPr>
          <w:b/>
          <w:sz w:val="22"/>
          <w:szCs w:val="22"/>
        </w:rPr>
      </w:pPr>
    </w:p>
    <w:p w14:paraId="3D512315" w14:textId="77777777" w:rsidR="00E06514" w:rsidRDefault="00E06514" w:rsidP="004F1B73">
      <w:pPr>
        <w:rPr>
          <w:b/>
          <w:sz w:val="22"/>
          <w:szCs w:val="22"/>
        </w:rPr>
      </w:pPr>
    </w:p>
    <w:p w14:paraId="76937F70" w14:textId="77777777" w:rsidR="00E06514" w:rsidRDefault="00E06514" w:rsidP="004F1B73">
      <w:pPr>
        <w:rPr>
          <w:b/>
          <w:sz w:val="22"/>
          <w:szCs w:val="22"/>
        </w:rPr>
      </w:pPr>
    </w:p>
    <w:p w14:paraId="46AEB669" w14:textId="243E75F3" w:rsidR="009D7B74" w:rsidRDefault="009D7B74" w:rsidP="004F1B73">
      <w:pPr>
        <w:rPr>
          <w:b/>
          <w:sz w:val="22"/>
          <w:szCs w:val="22"/>
        </w:rPr>
      </w:pPr>
    </w:p>
    <w:p w14:paraId="7AF81CCA" w14:textId="0D11DF4E" w:rsidR="009D7B74" w:rsidRDefault="009D7B74" w:rsidP="004F1B73">
      <w:pPr>
        <w:rPr>
          <w:b/>
          <w:sz w:val="22"/>
          <w:szCs w:val="22"/>
        </w:rPr>
      </w:pPr>
    </w:p>
    <w:p w14:paraId="0F82AF22" w14:textId="3798C631" w:rsidR="004F1B73" w:rsidRPr="004F1B73" w:rsidRDefault="004F1B73" w:rsidP="004F1B73">
      <w:pPr>
        <w:rPr>
          <w:b/>
          <w:sz w:val="22"/>
          <w:szCs w:val="22"/>
        </w:rPr>
      </w:pPr>
      <w:r w:rsidRPr="004F1B73">
        <w:rPr>
          <w:b/>
          <w:sz w:val="22"/>
          <w:szCs w:val="22"/>
        </w:rPr>
        <w:t>A Word Regarding the…</w:t>
      </w:r>
    </w:p>
    <w:p w14:paraId="238558AF" w14:textId="2D9F0B95" w:rsidR="004F1B73" w:rsidRPr="004F1B73" w:rsidRDefault="004F1B73" w:rsidP="00B4517C">
      <w:pPr>
        <w:jc w:val="center"/>
        <w:rPr>
          <w:b/>
          <w:sz w:val="22"/>
          <w:szCs w:val="22"/>
        </w:rPr>
      </w:pPr>
      <w:r w:rsidRPr="004F1B73">
        <w:rPr>
          <w:b/>
          <w:sz w:val="22"/>
          <w:szCs w:val="22"/>
        </w:rPr>
        <w:t>RUMINATIONS FOR THE REMEMBRANCE OF THE LORD</w:t>
      </w:r>
    </w:p>
    <w:p w14:paraId="4DA8074B" w14:textId="65BBB1D0" w:rsidR="004F1B73" w:rsidRPr="004F1B73" w:rsidRDefault="009D7B74" w:rsidP="004F1B73">
      <w:pPr>
        <w:rPr>
          <w:bCs w:val="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01A8697" wp14:editId="6C9CE4B0">
                <wp:simplePos x="0" y="0"/>
                <wp:positionH relativeFrom="margin">
                  <wp:posOffset>1768475</wp:posOffset>
                </wp:positionH>
                <wp:positionV relativeFrom="paragraph">
                  <wp:posOffset>113030</wp:posOffset>
                </wp:positionV>
                <wp:extent cx="2496185" cy="1412240"/>
                <wp:effectExtent l="0" t="0" r="18415" b="16510"/>
                <wp:wrapSquare wrapText="bothSides"/>
                <wp:docPr id="1679188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141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4027C" w14:textId="34486DF9" w:rsidR="009D7B74" w:rsidRDefault="009D7B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AFBEA6" wp14:editId="176FE67F">
                                  <wp:extent cx="2446043" cy="1485265"/>
                                  <wp:effectExtent l="0" t="0" r="0" b="635"/>
                                  <wp:docPr id="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9837" cy="1505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A8697" id="_x0000_s1028" type="#_x0000_t202" style="position:absolute;margin-left:139.25pt;margin-top:8.9pt;width:196.55pt;height:111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">
                <v:textbox>
                  <w:txbxContent>
                    <w:p w14:paraId="73B4027C" w14:textId="34486DF9" w:rsidR="009D7B74" w:rsidRDefault="009D7B74">
                      <w:r>
                        <w:rPr>
                          <w:noProof/>
                        </w:rPr>
                        <w:drawing>
                          <wp:inline distT="0" distB="0" distL="0" distR="0" wp14:anchorId="59AFBEA6" wp14:editId="176FE67F">
                            <wp:extent cx="2446043" cy="1485265"/>
                            <wp:effectExtent l="0" t="0" r="0" b="635"/>
                            <wp:docPr id="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9837" cy="1505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1B73" w:rsidRPr="004F1B73">
        <w:rPr>
          <w:bCs w:val="0"/>
          <w:sz w:val="22"/>
          <w:szCs w:val="22"/>
        </w:rPr>
        <w:t>        The Ruminations are to prepare you for the Remembrance Feast. Each one will take the</w:t>
      </w:r>
    </w:p>
    <w:p w14:paraId="422C9A4B" w14:textId="5D2168BB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>form of a short Biblical link or outline to lead you to meditate and ruminate on thoughts</w:t>
      </w:r>
    </w:p>
    <w:p w14:paraId="4428051D" w14:textId="77777777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>that will focus on the remembrance of the Lord as He commanded when He instituted the</w:t>
      </w:r>
    </w:p>
    <w:p w14:paraId="4E590985" w14:textId="350D9C9A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 xml:space="preserve">Lord’s Supper - </w:t>
      </w:r>
      <w:r w:rsidRPr="004F1B73">
        <w:rPr>
          <w:bCs w:val="0"/>
          <w:i/>
          <w:iCs/>
          <w:sz w:val="22"/>
          <w:szCs w:val="22"/>
        </w:rPr>
        <w:t>this do in remembrance of Me</w:t>
      </w:r>
      <w:r w:rsidRPr="004F1B73">
        <w:rPr>
          <w:bCs w:val="0"/>
          <w:sz w:val="22"/>
          <w:szCs w:val="22"/>
        </w:rPr>
        <w:t xml:space="preserve"> (I Cor. 11:24, 25). Often believers find this</w:t>
      </w:r>
    </w:p>
    <w:p w14:paraId="48CF00F1" w14:textId="417B5A6A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>difficult – either they allow their thoughts to stray because of “</w:t>
      </w:r>
      <w:r w:rsidRPr="004F1B73">
        <w:rPr>
          <w:bCs w:val="0"/>
          <w:i/>
          <w:iCs/>
          <w:sz w:val="22"/>
          <w:szCs w:val="22"/>
        </w:rPr>
        <w:t>empty minds</w:t>
      </w:r>
      <w:r w:rsidRPr="004F1B73">
        <w:rPr>
          <w:bCs w:val="0"/>
          <w:sz w:val="22"/>
          <w:szCs w:val="22"/>
        </w:rPr>
        <w:t>” resulting in</w:t>
      </w:r>
    </w:p>
    <w:p w14:paraId="4863FE48" w14:textId="6E7F2BB2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>“</w:t>
      </w:r>
      <w:proofErr w:type="gramStart"/>
      <w:r w:rsidRPr="004F1B73">
        <w:rPr>
          <w:bCs w:val="0"/>
          <w:i/>
          <w:iCs/>
          <w:sz w:val="22"/>
          <w:szCs w:val="22"/>
        </w:rPr>
        <w:t>empty</w:t>
      </w:r>
      <w:proofErr w:type="gramEnd"/>
      <w:r w:rsidRPr="004F1B73">
        <w:rPr>
          <w:bCs w:val="0"/>
          <w:i/>
          <w:iCs/>
          <w:sz w:val="22"/>
          <w:szCs w:val="22"/>
        </w:rPr>
        <w:t xml:space="preserve"> hands</w:t>
      </w:r>
      <w:r w:rsidRPr="004F1B73">
        <w:rPr>
          <w:bCs w:val="0"/>
          <w:sz w:val="22"/>
          <w:szCs w:val="22"/>
        </w:rPr>
        <w:t xml:space="preserve">” that cannot </w:t>
      </w:r>
      <w:r w:rsidR="009D7B74">
        <w:rPr>
          <w:bCs w:val="0"/>
          <w:sz w:val="22"/>
          <w:szCs w:val="22"/>
        </w:rPr>
        <w:t>R</w:t>
      </w:r>
      <w:r w:rsidRPr="004F1B73">
        <w:rPr>
          <w:bCs w:val="0"/>
          <w:sz w:val="22"/>
          <w:szCs w:val="22"/>
        </w:rPr>
        <w:t>emember and Revere because of “</w:t>
      </w:r>
      <w:r w:rsidRPr="004F1B73">
        <w:rPr>
          <w:bCs w:val="0"/>
          <w:i/>
          <w:iCs/>
          <w:sz w:val="22"/>
          <w:szCs w:val="22"/>
        </w:rPr>
        <w:t>empty hearts</w:t>
      </w:r>
      <w:r w:rsidRPr="004F1B73">
        <w:rPr>
          <w:bCs w:val="0"/>
          <w:sz w:val="22"/>
          <w:szCs w:val="22"/>
        </w:rPr>
        <w:t>” which are</w:t>
      </w:r>
    </w:p>
    <w:p w14:paraId="22E0AC55" w14:textId="1713A737" w:rsid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>not prepared, hence, the ‘</w:t>
      </w:r>
      <w:r w:rsidRPr="004F1B73">
        <w:rPr>
          <w:bCs w:val="0"/>
          <w:i/>
          <w:iCs/>
          <w:sz w:val="22"/>
          <w:szCs w:val="22"/>
        </w:rPr>
        <w:t>silence of emptiness’</w:t>
      </w:r>
      <w:r w:rsidRPr="004F1B73">
        <w:rPr>
          <w:bCs w:val="0"/>
          <w:sz w:val="22"/>
          <w:szCs w:val="22"/>
        </w:rPr>
        <w:t xml:space="preserve"> at many a Remembrance Feast in many</w:t>
      </w:r>
      <w:r w:rsidR="009D7B74">
        <w:rPr>
          <w:bCs w:val="0"/>
          <w:sz w:val="22"/>
          <w:szCs w:val="22"/>
        </w:rPr>
        <w:t xml:space="preserve"> </w:t>
      </w:r>
      <w:r w:rsidRPr="004F1B73">
        <w:rPr>
          <w:bCs w:val="0"/>
          <w:sz w:val="22"/>
          <w:szCs w:val="22"/>
        </w:rPr>
        <w:t>assemblies.</w:t>
      </w:r>
    </w:p>
    <w:p w14:paraId="20400336" w14:textId="77777777" w:rsidR="004F1B73" w:rsidRPr="004F1B73" w:rsidRDefault="004F1B73" w:rsidP="004F1B73">
      <w:pPr>
        <w:rPr>
          <w:bCs w:val="0"/>
          <w:i/>
          <w:iCs/>
          <w:sz w:val="22"/>
          <w:szCs w:val="22"/>
        </w:rPr>
      </w:pPr>
      <w:r w:rsidRPr="004F1B73">
        <w:rPr>
          <w:bCs w:val="0"/>
          <w:sz w:val="22"/>
          <w:szCs w:val="22"/>
        </w:rPr>
        <w:t>One condition in approaching the Lord is “</w:t>
      </w:r>
      <w:r w:rsidRPr="004F1B73">
        <w:rPr>
          <w:bCs w:val="0"/>
          <w:i/>
          <w:iCs/>
          <w:sz w:val="22"/>
          <w:szCs w:val="22"/>
        </w:rPr>
        <w:t>they shall not appear before the LORD empty,</w:t>
      </w:r>
    </w:p>
    <w:p w14:paraId="52C7E949" w14:textId="5FF62994" w:rsidR="004F1B73" w:rsidRPr="004F1B73" w:rsidRDefault="004F1B73" w:rsidP="004F1B73">
      <w:pPr>
        <w:rPr>
          <w:bCs w:val="0"/>
          <w:i/>
          <w:iCs/>
          <w:sz w:val="22"/>
          <w:szCs w:val="22"/>
        </w:rPr>
      </w:pPr>
      <w:r w:rsidRPr="004F1B73">
        <w:rPr>
          <w:bCs w:val="0"/>
          <w:i/>
          <w:iCs/>
          <w:sz w:val="22"/>
          <w:szCs w:val="22"/>
        </w:rPr>
        <w:t>every man shall give as he is able, according to the blessing of the LORD thy God which He</w:t>
      </w:r>
    </w:p>
    <w:p w14:paraId="5A4D77F9" w14:textId="118F8586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i/>
          <w:iCs/>
          <w:sz w:val="22"/>
          <w:szCs w:val="22"/>
        </w:rPr>
        <w:t>hath given thee.</w:t>
      </w:r>
      <w:r w:rsidRPr="004F1B73">
        <w:rPr>
          <w:bCs w:val="0"/>
          <w:sz w:val="22"/>
          <w:szCs w:val="22"/>
        </w:rPr>
        <w:t>” (Deut. 16:16, 17).</w:t>
      </w:r>
    </w:p>
    <w:p w14:paraId="69007F38" w14:textId="77777777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/>
          <w:sz w:val="22"/>
          <w:szCs w:val="22"/>
        </w:rPr>
        <w:t>Note:</w:t>
      </w:r>
      <w:r w:rsidRPr="004F1B73">
        <w:rPr>
          <w:bCs w:val="0"/>
          <w:sz w:val="22"/>
          <w:szCs w:val="22"/>
        </w:rPr>
        <w:t xml:space="preserve"> </w:t>
      </w:r>
    </w:p>
    <w:p w14:paraId="531D7989" w14:textId="77777777" w:rsidR="004F1B73" w:rsidRPr="004F1B73" w:rsidRDefault="004F1B73" w:rsidP="004F1B73">
      <w:pPr>
        <w:tabs>
          <w:tab w:val="left" w:pos="2268"/>
        </w:tabs>
        <w:rPr>
          <w:bCs w:val="0"/>
          <w:i/>
          <w:iCs/>
          <w:sz w:val="22"/>
          <w:szCs w:val="22"/>
        </w:rPr>
      </w:pPr>
      <w:r w:rsidRPr="004F1B73">
        <w:rPr>
          <w:bCs w:val="0"/>
          <w:sz w:val="22"/>
          <w:szCs w:val="22"/>
        </w:rPr>
        <w:t xml:space="preserve">1. The </w:t>
      </w:r>
      <w:r w:rsidRPr="004F1B73">
        <w:rPr>
          <w:b/>
          <w:sz w:val="22"/>
          <w:szCs w:val="22"/>
        </w:rPr>
        <w:t>P</w:t>
      </w:r>
      <w:r w:rsidRPr="004F1B73">
        <w:rPr>
          <w:bCs w:val="0"/>
          <w:sz w:val="22"/>
          <w:szCs w:val="22"/>
        </w:rPr>
        <w:t xml:space="preserve">recondition - </w:t>
      </w:r>
      <w:r w:rsidRPr="004F1B73">
        <w:rPr>
          <w:bCs w:val="0"/>
          <w:sz w:val="22"/>
          <w:szCs w:val="22"/>
        </w:rPr>
        <w:tab/>
      </w:r>
      <w:r w:rsidRPr="004F1B73">
        <w:rPr>
          <w:bCs w:val="0"/>
          <w:i/>
          <w:iCs/>
          <w:sz w:val="22"/>
          <w:szCs w:val="22"/>
        </w:rPr>
        <w:t>they shall not appear before the LORD empty</w:t>
      </w:r>
    </w:p>
    <w:p w14:paraId="2CCC4FB7" w14:textId="77777777" w:rsidR="004F1B73" w:rsidRPr="004F1B73" w:rsidRDefault="004F1B73" w:rsidP="004F1B73">
      <w:pPr>
        <w:tabs>
          <w:tab w:val="left" w:pos="2268"/>
        </w:tabs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 xml:space="preserve">2. The </w:t>
      </w:r>
      <w:r w:rsidRPr="004F1B73">
        <w:rPr>
          <w:b/>
          <w:sz w:val="22"/>
          <w:szCs w:val="22"/>
        </w:rPr>
        <w:t>P</w:t>
      </w:r>
      <w:r w:rsidRPr="004F1B73">
        <w:rPr>
          <w:bCs w:val="0"/>
          <w:sz w:val="22"/>
          <w:szCs w:val="22"/>
        </w:rPr>
        <w:t xml:space="preserve">rerequisite - </w:t>
      </w:r>
      <w:r w:rsidRPr="004F1B73">
        <w:rPr>
          <w:bCs w:val="0"/>
          <w:sz w:val="22"/>
          <w:szCs w:val="22"/>
        </w:rPr>
        <w:tab/>
      </w:r>
      <w:r w:rsidRPr="004F1B73">
        <w:rPr>
          <w:bCs w:val="0"/>
          <w:i/>
          <w:iCs/>
          <w:sz w:val="22"/>
          <w:szCs w:val="22"/>
        </w:rPr>
        <w:t>every man shall give as he is able</w:t>
      </w:r>
    </w:p>
    <w:p w14:paraId="5CFBF9FE" w14:textId="4909B905" w:rsidR="004F1B73" w:rsidRPr="00721EB8" w:rsidRDefault="004F1B73" w:rsidP="00721EB8">
      <w:pPr>
        <w:tabs>
          <w:tab w:val="left" w:pos="2268"/>
        </w:tabs>
        <w:rPr>
          <w:bCs w:val="0"/>
          <w:i/>
          <w:iCs/>
          <w:sz w:val="22"/>
          <w:szCs w:val="22"/>
        </w:rPr>
      </w:pPr>
      <w:r w:rsidRPr="004F1B73">
        <w:rPr>
          <w:bCs w:val="0"/>
          <w:sz w:val="22"/>
          <w:szCs w:val="22"/>
        </w:rPr>
        <w:t xml:space="preserve">3. The </w:t>
      </w:r>
      <w:r w:rsidRPr="004F1B73">
        <w:rPr>
          <w:b/>
          <w:sz w:val="22"/>
          <w:szCs w:val="22"/>
        </w:rPr>
        <w:t>P</w:t>
      </w:r>
      <w:r w:rsidRPr="004F1B73">
        <w:rPr>
          <w:bCs w:val="0"/>
          <w:sz w:val="22"/>
          <w:szCs w:val="22"/>
        </w:rPr>
        <w:t xml:space="preserve">reparation - </w:t>
      </w:r>
      <w:r w:rsidRPr="004F1B73">
        <w:rPr>
          <w:bCs w:val="0"/>
          <w:sz w:val="22"/>
          <w:szCs w:val="22"/>
        </w:rPr>
        <w:tab/>
      </w:r>
      <w:r w:rsidRPr="004F1B73">
        <w:rPr>
          <w:bCs w:val="0"/>
          <w:i/>
          <w:iCs/>
          <w:sz w:val="22"/>
          <w:szCs w:val="22"/>
        </w:rPr>
        <w:t>according to the blessing of the LORD thy God which He hath</w:t>
      </w:r>
      <w:r w:rsidR="00F64AF1">
        <w:rPr>
          <w:bCs w:val="0"/>
          <w:i/>
          <w:iCs/>
          <w:sz w:val="22"/>
          <w:szCs w:val="22"/>
        </w:rPr>
        <w:t xml:space="preserve"> </w:t>
      </w:r>
      <w:r w:rsidRPr="004F1B73">
        <w:rPr>
          <w:bCs w:val="0"/>
          <w:i/>
          <w:iCs/>
          <w:sz w:val="22"/>
          <w:szCs w:val="22"/>
        </w:rPr>
        <w:t>given thee</w:t>
      </w:r>
    </w:p>
    <w:p w14:paraId="49B2621C" w14:textId="77777777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>The Ruminations are Bible texts that will lead you to the Remembrance of the Lord. Few personal</w:t>
      </w:r>
    </w:p>
    <w:p w14:paraId="5B6AA808" w14:textId="77777777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>thoughts are given with the texts. It is expected that with further meditation on these texts,</w:t>
      </w:r>
    </w:p>
    <w:p w14:paraId="25BD2F46" w14:textId="77777777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>your spirit will be in tune with the Spirit Who will expand these thoughts further to lead you</w:t>
      </w:r>
    </w:p>
    <w:p w14:paraId="65CB4746" w14:textId="77777777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>to Remember the Lord and Revere Him. </w:t>
      </w:r>
    </w:p>
    <w:p w14:paraId="427A4722" w14:textId="22AF55D2" w:rsidR="004F1B73" w:rsidRPr="009B31E7" w:rsidRDefault="004F1B73" w:rsidP="004F1B73">
      <w:pPr>
        <w:rPr>
          <w:b/>
          <w:sz w:val="22"/>
          <w:szCs w:val="22"/>
        </w:rPr>
      </w:pPr>
    </w:p>
    <w:p w14:paraId="6807C31C" w14:textId="72196D69" w:rsidR="004F1B73" w:rsidRPr="009B31E7" w:rsidRDefault="004F1B73" w:rsidP="004F1B73">
      <w:pPr>
        <w:rPr>
          <w:b/>
          <w:sz w:val="22"/>
          <w:szCs w:val="22"/>
          <w:u w:val="single"/>
        </w:rPr>
      </w:pPr>
      <w:r w:rsidRPr="009B31E7">
        <w:rPr>
          <w:b/>
          <w:sz w:val="22"/>
          <w:szCs w:val="22"/>
          <w:u w:val="single"/>
        </w:rPr>
        <w:t>How to use these Ruminations:</w:t>
      </w:r>
    </w:p>
    <w:p w14:paraId="0CD4E842" w14:textId="6B34DB7C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>Before attending the Lord’s Supper, prepare your mind, heart and spirit. Spend a time of</w:t>
      </w:r>
    </w:p>
    <w:p w14:paraId="5EDEF2B5" w14:textId="51E96FDF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>self-examination before the Lord (I Cor. 11:28). Then refer to the outlined rumination and</w:t>
      </w:r>
    </w:p>
    <w:p w14:paraId="2A11F594" w14:textId="69C107B7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>further meditate on it seeking the Spirit’s help to expand the outline further with thoughts</w:t>
      </w:r>
    </w:p>
    <w:p w14:paraId="0E06F0DB" w14:textId="55D60C0A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>that are focused on the Lord.</w:t>
      </w:r>
    </w:p>
    <w:p w14:paraId="3B52BCFA" w14:textId="405831B4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>Then go to the Lord’s Supper.</w:t>
      </w:r>
    </w:p>
    <w:p w14:paraId="70289E3B" w14:textId="74315F47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>During the service, pay attention to the words of the hymns sung, listen carefully to the</w:t>
      </w:r>
    </w:p>
    <w:p w14:paraId="614B2E59" w14:textId="6FEADA52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>sentiments expressed in the prayer and praise of each participant, and refer to any Bible</w:t>
      </w:r>
    </w:p>
    <w:p w14:paraId="1C3E0259" w14:textId="5A34DC58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>passage reading when called upon to do so. Should any of the thoughts so expressed be in</w:t>
      </w:r>
    </w:p>
    <w:p w14:paraId="11ECC708" w14:textId="3E6E2454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>line with what you have been meditating seek to connect these thoughts with what you</w:t>
      </w:r>
    </w:p>
    <w:p w14:paraId="439C484F" w14:textId="67D22FFB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>have been ruminating and recall your ruminations to further express or join the others to</w:t>
      </w:r>
    </w:p>
    <w:p w14:paraId="5D8EE6B3" w14:textId="0A29B85E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>lead them into a further expansion of what the whole congregation is meditating upon,</w:t>
      </w:r>
    </w:p>
    <w:p w14:paraId="4E353F5D" w14:textId="7B97BF10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>keeping in mind all the time the purpose of the gathering to remember the Lord.</w:t>
      </w:r>
    </w:p>
    <w:p w14:paraId="6BCCA08F" w14:textId="61687548" w:rsidR="004F1B73" w:rsidRPr="004F1B73" w:rsidRDefault="004F1B73" w:rsidP="004F1B73">
      <w:pPr>
        <w:rPr>
          <w:bCs w:val="0"/>
          <w:sz w:val="22"/>
          <w:szCs w:val="22"/>
        </w:rPr>
      </w:pPr>
    </w:p>
    <w:p w14:paraId="24387C9F" w14:textId="3909AE32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>On the other hand, if the theme of the thoughts of the congregation do not seem to link up with your</w:t>
      </w:r>
    </w:p>
    <w:p w14:paraId="26119E2E" w14:textId="09542A44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>ruminations, do not insist on using them, but follow what the Spirit is leading the congregation to focus their thoughts upon, and think on these things (Phil 4:8) as the Spirit leads you to do so.</w:t>
      </w:r>
    </w:p>
    <w:p w14:paraId="0CEE09F4" w14:textId="77777777" w:rsidR="004F1B73" w:rsidRPr="004F1B73" w:rsidRDefault="004F1B73" w:rsidP="004F1B73">
      <w:pPr>
        <w:rPr>
          <w:bCs w:val="0"/>
          <w:sz w:val="22"/>
          <w:szCs w:val="22"/>
        </w:rPr>
      </w:pPr>
    </w:p>
    <w:p w14:paraId="230094CF" w14:textId="6DF54025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>Your ruminations are still good because they have benefited you personally in your</w:t>
      </w:r>
    </w:p>
    <w:p w14:paraId="68598165" w14:textId="66B7B658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>preparation. You can keep them to yourself and edify yourself. This is not the time to edify</w:t>
      </w:r>
    </w:p>
    <w:p w14:paraId="4CC5E25F" w14:textId="0ABFDDC8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>the church. (I Cor.14:4). Do not insist on using them publicly.</w:t>
      </w:r>
    </w:p>
    <w:p w14:paraId="5E8A38D1" w14:textId="6A39BF2B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>To help you in your preparation, these Ruminations will be posted every Thursday (to also</w:t>
      </w:r>
    </w:p>
    <w:p w14:paraId="77B28FC0" w14:textId="1B668A64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>help those who observe the Lord’s Supper on Friday in the Malay States in Malaysia) so that</w:t>
      </w:r>
    </w:p>
    <w:p w14:paraId="1841B330" w14:textId="6A6646B0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>you can prepare yourself for the Lord’s Supper on the Lord’s Day. May this weekly feature</w:t>
      </w:r>
    </w:p>
    <w:p w14:paraId="2B83E46C" w14:textId="4004248C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>make the Lord’s Supper a time of meaningful remembrance of the Lord for you.</w:t>
      </w:r>
    </w:p>
    <w:p w14:paraId="67A92C88" w14:textId="03396E5E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>As a side benefit, these ruminations can also be basic outline studies to help you prepare</w:t>
      </w:r>
    </w:p>
    <w:p w14:paraId="601E52F8" w14:textId="15A38B1E" w:rsidR="004F1B73" w:rsidRPr="004F1B73" w:rsidRDefault="004F1B73" w:rsidP="004F1B73">
      <w:pPr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>any sermonettes that you are called upon to deliver or share from time to time.</w:t>
      </w:r>
    </w:p>
    <w:p w14:paraId="59DEBBC1" w14:textId="77777777" w:rsidR="00627984" w:rsidRDefault="00627984" w:rsidP="004F1B73">
      <w:pPr>
        <w:tabs>
          <w:tab w:val="left" w:pos="7371"/>
        </w:tabs>
        <w:rPr>
          <w:b/>
          <w:sz w:val="22"/>
          <w:szCs w:val="22"/>
        </w:rPr>
      </w:pPr>
    </w:p>
    <w:p w14:paraId="31A88505" w14:textId="77777777" w:rsidR="00627984" w:rsidRDefault="00627984" w:rsidP="004F1B73">
      <w:pPr>
        <w:tabs>
          <w:tab w:val="left" w:pos="7371"/>
        </w:tabs>
        <w:rPr>
          <w:b/>
          <w:sz w:val="22"/>
          <w:szCs w:val="22"/>
        </w:rPr>
      </w:pPr>
    </w:p>
    <w:p w14:paraId="15CF8665" w14:textId="77777777" w:rsidR="00627984" w:rsidRDefault="00627984" w:rsidP="004F1B73">
      <w:pPr>
        <w:tabs>
          <w:tab w:val="left" w:pos="7371"/>
        </w:tabs>
        <w:rPr>
          <w:b/>
          <w:sz w:val="22"/>
          <w:szCs w:val="22"/>
        </w:rPr>
      </w:pPr>
    </w:p>
    <w:p w14:paraId="69EE47F5" w14:textId="77777777" w:rsidR="00627984" w:rsidRDefault="00627984" w:rsidP="004F1B73">
      <w:pPr>
        <w:tabs>
          <w:tab w:val="left" w:pos="7371"/>
        </w:tabs>
        <w:rPr>
          <w:b/>
          <w:sz w:val="22"/>
          <w:szCs w:val="22"/>
        </w:rPr>
      </w:pPr>
    </w:p>
    <w:p w14:paraId="6AEC12A6" w14:textId="77777777" w:rsidR="00627984" w:rsidRDefault="00627984" w:rsidP="004F1B73">
      <w:pPr>
        <w:tabs>
          <w:tab w:val="left" w:pos="7371"/>
        </w:tabs>
        <w:rPr>
          <w:b/>
          <w:sz w:val="22"/>
          <w:szCs w:val="22"/>
        </w:rPr>
      </w:pPr>
    </w:p>
    <w:p w14:paraId="42004C63" w14:textId="77777777" w:rsidR="00627984" w:rsidRDefault="00627984" w:rsidP="004F1B73">
      <w:pPr>
        <w:tabs>
          <w:tab w:val="left" w:pos="7371"/>
        </w:tabs>
        <w:rPr>
          <w:b/>
          <w:sz w:val="22"/>
          <w:szCs w:val="22"/>
        </w:rPr>
      </w:pPr>
    </w:p>
    <w:p w14:paraId="451108CF" w14:textId="3708068E" w:rsidR="004F1B73" w:rsidRPr="009B31E7" w:rsidRDefault="004F1B73" w:rsidP="004F1B73">
      <w:pPr>
        <w:tabs>
          <w:tab w:val="left" w:pos="7371"/>
        </w:tabs>
        <w:rPr>
          <w:b/>
          <w:sz w:val="22"/>
          <w:szCs w:val="22"/>
        </w:rPr>
      </w:pPr>
      <w:r w:rsidRPr="009B31E7">
        <w:rPr>
          <w:b/>
          <w:sz w:val="22"/>
          <w:szCs w:val="22"/>
        </w:rPr>
        <w:lastRenderedPageBreak/>
        <w:t>Rumination 1 for February 27, 2005</w:t>
      </w:r>
    </w:p>
    <w:p w14:paraId="398BD174" w14:textId="77777777" w:rsidR="004F1B73" w:rsidRPr="009B31E7" w:rsidRDefault="004F1B73" w:rsidP="004F1B73">
      <w:pPr>
        <w:ind w:left="284"/>
        <w:rPr>
          <w:bCs w:val="0"/>
          <w:smallCaps/>
          <w:sz w:val="22"/>
          <w:szCs w:val="22"/>
        </w:rPr>
      </w:pPr>
      <w:r w:rsidRPr="009B31E7">
        <w:rPr>
          <w:bCs w:val="0"/>
          <w:sz w:val="22"/>
          <w:szCs w:val="22"/>
        </w:rPr>
        <w:t xml:space="preserve">The </w:t>
      </w:r>
      <w:r w:rsidRPr="009B31E7">
        <w:rPr>
          <w:b/>
          <w:sz w:val="22"/>
          <w:szCs w:val="22"/>
        </w:rPr>
        <w:t>T</w:t>
      </w:r>
      <w:r w:rsidRPr="009B31E7">
        <w:rPr>
          <w:bCs w:val="0"/>
          <w:sz w:val="22"/>
          <w:szCs w:val="22"/>
        </w:rPr>
        <w:t xml:space="preserve">heme: </w:t>
      </w:r>
      <w:r w:rsidRPr="009B31E7">
        <w:rPr>
          <w:b/>
          <w:smallCaps/>
          <w:sz w:val="22"/>
          <w:szCs w:val="22"/>
        </w:rPr>
        <w:t>Remember ME</w:t>
      </w:r>
    </w:p>
    <w:p w14:paraId="43EF2A54" w14:textId="73FB67A3" w:rsidR="004F1B73" w:rsidRPr="009B31E7" w:rsidRDefault="004F1B73" w:rsidP="004F1B73">
      <w:pPr>
        <w:tabs>
          <w:tab w:val="left" w:pos="7371"/>
        </w:tabs>
        <w:ind w:left="284"/>
        <w:rPr>
          <w:bCs w:val="0"/>
          <w:sz w:val="22"/>
          <w:szCs w:val="22"/>
        </w:rPr>
      </w:pPr>
      <w:r w:rsidRPr="009B31E7">
        <w:rPr>
          <w:bCs w:val="0"/>
          <w:sz w:val="22"/>
          <w:szCs w:val="22"/>
        </w:rPr>
        <w:t xml:space="preserve">The </w:t>
      </w:r>
      <w:r w:rsidRPr="009B31E7">
        <w:rPr>
          <w:b/>
          <w:sz w:val="22"/>
          <w:szCs w:val="22"/>
        </w:rPr>
        <w:t>T</w:t>
      </w:r>
      <w:r w:rsidRPr="009B31E7">
        <w:rPr>
          <w:bCs w:val="0"/>
          <w:sz w:val="22"/>
          <w:szCs w:val="22"/>
        </w:rPr>
        <w:t xml:space="preserve">ext: </w:t>
      </w:r>
      <w:r w:rsidRPr="009B31E7">
        <w:rPr>
          <w:bCs w:val="0"/>
          <w:i/>
          <w:iCs/>
          <w:sz w:val="22"/>
          <w:szCs w:val="22"/>
        </w:rPr>
        <w:t xml:space="preserve">this </w:t>
      </w:r>
      <w:proofErr w:type="gramStart"/>
      <w:r w:rsidRPr="009B31E7">
        <w:rPr>
          <w:bCs w:val="0"/>
          <w:i/>
          <w:iCs/>
          <w:sz w:val="22"/>
          <w:szCs w:val="22"/>
        </w:rPr>
        <w:t>do</w:t>
      </w:r>
      <w:proofErr w:type="gramEnd"/>
      <w:r w:rsidRPr="009B31E7">
        <w:rPr>
          <w:bCs w:val="0"/>
          <w:i/>
          <w:iCs/>
          <w:sz w:val="22"/>
          <w:szCs w:val="22"/>
        </w:rPr>
        <w:t xml:space="preserve"> in remembrance of Me.</w:t>
      </w:r>
      <w:r w:rsidRPr="009B31E7">
        <w:rPr>
          <w:bCs w:val="0"/>
          <w:sz w:val="22"/>
          <w:szCs w:val="22"/>
        </w:rPr>
        <w:t xml:space="preserve"> </w:t>
      </w:r>
      <w:r w:rsidRPr="009B31E7">
        <w:rPr>
          <w:bCs w:val="0"/>
          <w:sz w:val="22"/>
          <w:szCs w:val="22"/>
        </w:rPr>
        <w:tab/>
        <w:t>I Cor. 11:24, 25</w:t>
      </w:r>
    </w:p>
    <w:p w14:paraId="4937B487" w14:textId="59C72FAA" w:rsidR="004F1B73" w:rsidRPr="009B31E7" w:rsidRDefault="004F1B73" w:rsidP="004F1B73">
      <w:pPr>
        <w:ind w:left="284"/>
        <w:rPr>
          <w:bCs w:val="0"/>
          <w:sz w:val="22"/>
          <w:szCs w:val="22"/>
        </w:rPr>
      </w:pPr>
      <w:r w:rsidRPr="009B31E7">
        <w:rPr>
          <w:bCs w:val="0"/>
          <w:sz w:val="22"/>
          <w:szCs w:val="22"/>
        </w:rPr>
        <w:t xml:space="preserve">The </w:t>
      </w:r>
      <w:r w:rsidRPr="009B31E7">
        <w:rPr>
          <w:b/>
          <w:sz w:val="22"/>
          <w:szCs w:val="22"/>
        </w:rPr>
        <w:t>T</w:t>
      </w:r>
      <w:r w:rsidRPr="009B31E7">
        <w:rPr>
          <w:bCs w:val="0"/>
          <w:sz w:val="22"/>
          <w:szCs w:val="22"/>
        </w:rPr>
        <w:t>hots:</w:t>
      </w:r>
    </w:p>
    <w:p w14:paraId="79157AFA" w14:textId="21978A35" w:rsidR="004F1B73" w:rsidRPr="004F1B73" w:rsidRDefault="004F1B73" w:rsidP="004F1B73">
      <w:pPr>
        <w:numPr>
          <w:ilvl w:val="0"/>
          <w:numId w:val="1"/>
        </w:numPr>
        <w:tabs>
          <w:tab w:val="left" w:pos="7371"/>
        </w:tabs>
        <w:ind w:left="426"/>
        <w:rPr>
          <w:rFonts w:eastAsia="Calibri"/>
          <w:b/>
          <w:sz w:val="22"/>
          <w:szCs w:val="22"/>
          <w:lang w:val="en-MY"/>
        </w:rPr>
      </w:pPr>
      <w:r w:rsidRPr="004F1B73">
        <w:rPr>
          <w:rFonts w:eastAsia="Calibri"/>
          <w:b/>
          <w:smallCaps/>
          <w:sz w:val="22"/>
          <w:szCs w:val="22"/>
          <w:lang w:val="en-MY"/>
        </w:rPr>
        <w:t>The Lord commanded.</w:t>
      </w:r>
      <w:r w:rsidRPr="004F1B73">
        <w:rPr>
          <w:rFonts w:eastAsia="Calibri"/>
          <w:b/>
          <w:sz w:val="22"/>
          <w:szCs w:val="22"/>
          <w:lang w:val="en-MY"/>
        </w:rPr>
        <w:tab/>
        <w:t>I Cor. 11:24, 25</w:t>
      </w:r>
    </w:p>
    <w:p w14:paraId="481BC427" w14:textId="041086DA" w:rsidR="004F1B73" w:rsidRPr="004F1B73" w:rsidRDefault="004F1B73" w:rsidP="004F1B73">
      <w:pPr>
        <w:numPr>
          <w:ilvl w:val="0"/>
          <w:numId w:val="2"/>
        </w:numPr>
        <w:tabs>
          <w:tab w:val="left" w:pos="567"/>
        </w:tabs>
        <w:ind w:left="567" w:hanging="283"/>
        <w:rPr>
          <w:rFonts w:eastAsia="Calibri"/>
          <w:bCs w:val="0"/>
          <w:sz w:val="22"/>
          <w:szCs w:val="22"/>
          <w:lang w:val="en-MY"/>
        </w:rPr>
      </w:pPr>
      <w:r w:rsidRPr="004F1B73">
        <w:rPr>
          <w:rFonts w:eastAsia="Calibri"/>
          <w:bCs w:val="0"/>
          <w:i/>
          <w:iCs/>
          <w:sz w:val="22"/>
          <w:szCs w:val="22"/>
          <w:lang w:val="en-MY"/>
        </w:rPr>
        <w:t xml:space="preserve">Take, eat: this is </w:t>
      </w:r>
      <w:r w:rsidR="00624ABD">
        <w:rPr>
          <w:rFonts w:eastAsia="Calibri"/>
          <w:bCs w:val="0"/>
          <w:i/>
          <w:iCs/>
          <w:sz w:val="22"/>
          <w:szCs w:val="22"/>
          <w:lang w:val="en-MY"/>
        </w:rPr>
        <w:t>M</w:t>
      </w:r>
      <w:r w:rsidRPr="004F1B73">
        <w:rPr>
          <w:rFonts w:eastAsia="Calibri"/>
          <w:bCs w:val="0"/>
          <w:i/>
          <w:iCs/>
          <w:sz w:val="22"/>
          <w:szCs w:val="22"/>
          <w:lang w:val="en-MY"/>
        </w:rPr>
        <w:t xml:space="preserve">y body, which is broken for you: this </w:t>
      </w:r>
      <w:proofErr w:type="gramStart"/>
      <w:r w:rsidRPr="004F1B73">
        <w:rPr>
          <w:rFonts w:eastAsia="Calibri"/>
          <w:bCs w:val="0"/>
          <w:i/>
          <w:iCs/>
          <w:sz w:val="22"/>
          <w:szCs w:val="22"/>
          <w:lang w:val="en-MY"/>
        </w:rPr>
        <w:t>do</w:t>
      </w:r>
      <w:proofErr w:type="gramEnd"/>
      <w:r w:rsidRPr="004F1B73">
        <w:rPr>
          <w:rFonts w:eastAsia="Calibri"/>
          <w:bCs w:val="0"/>
          <w:i/>
          <w:iCs/>
          <w:sz w:val="22"/>
          <w:szCs w:val="22"/>
          <w:lang w:val="en-MY"/>
        </w:rPr>
        <w:t xml:space="preserve"> in remembrance of Me</w:t>
      </w:r>
      <w:r w:rsidRPr="004F1B73">
        <w:rPr>
          <w:rFonts w:eastAsia="Calibri"/>
          <w:bCs w:val="0"/>
          <w:sz w:val="22"/>
          <w:szCs w:val="22"/>
          <w:lang w:val="en-MY"/>
        </w:rPr>
        <w:t>.</w:t>
      </w:r>
    </w:p>
    <w:p w14:paraId="6C40E568" w14:textId="1D310CFB" w:rsidR="004F1B73" w:rsidRPr="004F1B73" w:rsidRDefault="004F1B73" w:rsidP="004F1B73">
      <w:pPr>
        <w:numPr>
          <w:ilvl w:val="0"/>
          <w:numId w:val="2"/>
        </w:numPr>
        <w:tabs>
          <w:tab w:val="left" w:pos="567"/>
        </w:tabs>
        <w:ind w:left="567" w:hanging="283"/>
        <w:rPr>
          <w:rFonts w:eastAsia="Calibri"/>
          <w:bCs w:val="0"/>
          <w:i/>
          <w:iCs/>
          <w:sz w:val="22"/>
          <w:szCs w:val="22"/>
          <w:lang w:val="en-MY"/>
        </w:rPr>
      </w:pPr>
      <w:r w:rsidRPr="004F1B73">
        <w:rPr>
          <w:rFonts w:eastAsia="Calibri"/>
          <w:bCs w:val="0"/>
          <w:i/>
          <w:iCs/>
          <w:sz w:val="22"/>
          <w:szCs w:val="22"/>
          <w:lang w:val="en-MY"/>
        </w:rPr>
        <w:t xml:space="preserve">This cup is the </w:t>
      </w:r>
      <w:proofErr w:type="gramStart"/>
      <w:r w:rsidRPr="004F1B73">
        <w:rPr>
          <w:rFonts w:eastAsia="Calibri"/>
          <w:bCs w:val="0"/>
          <w:i/>
          <w:iCs/>
          <w:sz w:val="22"/>
          <w:szCs w:val="22"/>
          <w:lang w:val="en-MY"/>
        </w:rPr>
        <w:t>new testament</w:t>
      </w:r>
      <w:proofErr w:type="gramEnd"/>
      <w:r w:rsidRPr="004F1B73">
        <w:rPr>
          <w:rFonts w:eastAsia="Calibri"/>
          <w:bCs w:val="0"/>
          <w:i/>
          <w:iCs/>
          <w:sz w:val="22"/>
          <w:szCs w:val="22"/>
          <w:lang w:val="en-MY"/>
        </w:rPr>
        <w:t xml:space="preserve"> in My blood: this do ye, as oft as ye drink it, </w:t>
      </w:r>
    </w:p>
    <w:p w14:paraId="10ADAD70" w14:textId="19B3FEF4" w:rsidR="004F1B73" w:rsidRPr="004F1B73" w:rsidRDefault="004F1B73" w:rsidP="004F1B73">
      <w:pPr>
        <w:tabs>
          <w:tab w:val="left" w:pos="567"/>
        </w:tabs>
        <w:ind w:left="567"/>
        <w:rPr>
          <w:rFonts w:eastAsia="Calibri"/>
          <w:bCs w:val="0"/>
          <w:i/>
          <w:iCs/>
          <w:sz w:val="22"/>
          <w:szCs w:val="22"/>
          <w:lang w:val="en-MY"/>
        </w:rPr>
      </w:pPr>
      <w:r w:rsidRPr="004F1B73">
        <w:rPr>
          <w:rFonts w:eastAsia="Calibri"/>
          <w:bCs w:val="0"/>
          <w:i/>
          <w:iCs/>
          <w:sz w:val="22"/>
          <w:szCs w:val="22"/>
          <w:lang w:val="en-MY"/>
        </w:rPr>
        <w:t>In remembrance of Me.</w:t>
      </w:r>
    </w:p>
    <w:p w14:paraId="386C87C2" w14:textId="4BF78760" w:rsidR="004F1B73" w:rsidRPr="004F1B73" w:rsidRDefault="004F1B73" w:rsidP="004F1B73">
      <w:pPr>
        <w:ind w:left="567" w:hanging="426"/>
        <w:rPr>
          <w:b/>
          <w:smallCaps/>
          <w:sz w:val="22"/>
          <w:szCs w:val="22"/>
        </w:rPr>
      </w:pPr>
      <w:r w:rsidRPr="004F1B73">
        <w:rPr>
          <w:b/>
          <w:smallCaps/>
          <w:sz w:val="22"/>
          <w:szCs w:val="22"/>
        </w:rPr>
        <w:t>B. Joseph, a picture of the Lord, requested the chief butler:</w:t>
      </w:r>
    </w:p>
    <w:p w14:paraId="36A0FD50" w14:textId="519BDB64" w:rsidR="004F1B73" w:rsidRPr="004F1B73" w:rsidRDefault="004F1B73" w:rsidP="004F1B73">
      <w:pPr>
        <w:tabs>
          <w:tab w:val="left" w:pos="7371"/>
        </w:tabs>
        <w:ind w:firstLine="567"/>
        <w:rPr>
          <w:bCs w:val="0"/>
          <w:sz w:val="22"/>
          <w:szCs w:val="22"/>
        </w:rPr>
      </w:pPr>
      <w:r w:rsidRPr="004F1B73">
        <w:rPr>
          <w:bCs w:val="0"/>
          <w:i/>
          <w:iCs/>
          <w:sz w:val="22"/>
          <w:szCs w:val="22"/>
        </w:rPr>
        <w:t>Think on me when it shall be well with thee.</w:t>
      </w:r>
      <w:r w:rsidRPr="004F1B73">
        <w:rPr>
          <w:bCs w:val="0"/>
          <w:sz w:val="22"/>
          <w:szCs w:val="22"/>
        </w:rPr>
        <w:t xml:space="preserve"> </w:t>
      </w:r>
      <w:r w:rsidRPr="004F1B73">
        <w:rPr>
          <w:bCs w:val="0"/>
          <w:sz w:val="22"/>
          <w:szCs w:val="22"/>
        </w:rPr>
        <w:tab/>
        <w:t>Gen. 40:14</w:t>
      </w:r>
    </w:p>
    <w:p w14:paraId="213D9FBA" w14:textId="3BB6F6CF" w:rsidR="004F1B73" w:rsidRPr="004F1B73" w:rsidRDefault="004F1B73" w:rsidP="004F1B73">
      <w:pPr>
        <w:numPr>
          <w:ilvl w:val="0"/>
          <w:numId w:val="3"/>
        </w:numPr>
        <w:ind w:left="426" w:hanging="284"/>
        <w:rPr>
          <w:rFonts w:eastAsia="Calibri"/>
          <w:b/>
          <w:smallCaps/>
          <w:sz w:val="22"/>
          <w:szCs w:val="22"/>
          <w:lang w:val="en-MY"/>
        </w:rPr>
      </w:pPr>
      <w:proofErr w:type="gramStart"/>
      <w:r w:rsidRPr="004F1B73">
        <w:rPr>
          <w:rFonts w:eastAsia="Calibri"/>
          <w:b/>
          <w:smallCaps/>
          <w:sz w:val="22"/>
          <w:szCs w:val="22"/>
          <w:lang w:val="en-MY"/>
        </w:rPr>
        <w:t>Sadly</w:t>
      </w:r>
      <w:proofErr w:type="gramEnd"/>
      <w:r w:rsidRPr="004F1B73">
        <w:rPr>
          <w:rFonts w:eastAsia="Calibri"/>
          <w:b/>
          <w:smallCaps/>
          <w:sz w:val="22"/>
          <w:szCs w:val="22"/>
          <w:lang w:val="en-MY"/>
        </w:rPr>
        <w:t xml:space="preserve"> that was not to be.</w:t>
      </w:r>
    </w:p>
    <w:p w14:paraId="54256867" w14:textId="18556FC3" w:rsidR="004F1B73" w:rsidRPr="004F1B73" w:rsidRDefault="004F1B73" w:rsidP="004F1B73">
      <w:pPr>
        <w:tabs>
          <w:tab w:val="left" w:pos="7371"/>
        </w:tabs>
        <w:ind w:firstLine="426"/>
        <w:rPr>
          <w:bCs w:val="0"/>
          <w:sz w:val="22"/>
          <w:szCs w:val="22"/>
        </w:rPr>
      </w:pPr>
      <w:r w:rsidRPr="004F1B73">
        <w:rPr>
          <w:bCs w:val="0"/>
          <w:i/>
          <w:iCs/>
          <w:sz w:val="22"/>
          <w:szCs w:val="22"/>
        </w:rPr>
        <w:t>Yet did not the chief butler remember Joseph, but forgot him.</w:t>
      </w:r>
      <w:r w:rsidRPr="004F1B73">
        <w:rPr>
          <w:bCs w:val="0"/>
          <w:sz w:val="22"/>
          <w:szCs w:val="22"/>
        </w:rPr>
        <w:t xml:space="preserve"> </w:t>
      </w:r>
      <w:r w:rsidRPr="004F1B73">
        <w:rPr>
          <w:bCs w:val="0"/>
          <w:sz w:val="22"/>
          <w:szCs w:val="22"/>
        </w:rPr>
        <w:tab/>
        <w:t>Gen. 40:23</w:t>
      </w:r>
    </w:p>
    <w:p w14:paraId="70034F81" w14:textId="7A938EF3" w:rsidR="004F1B73" w:rsidRPr="004F1B73" w:rsidRDefault="004F1B73" w:rsidP="004F1B73">
      <w:pPr>
        <w:ind w:left="720" w:hanging="720"/>
        <w:rPr>
          <w:bCs w:val="0"/>
          <w:sz w:val="22"/>
          <w:szCs w:val="22"/>
        </w:rPr>
      </w:pPr>
      <w:r w:rsidRPr="004F1B73">
        <w:rPr>
          <w:b/>
          <w:sz w:val="22"/>
          <w:szCs w:val="22"/>
        </w:rPr>
        <w:t>App.</w:t>
      </w:r>
      <w:r w:rsidRPr="004F1B73">
        <w:rPr>
          <w:bCs w:val="0"/>
          <w:sz w:val="22"/>
          <w:szCs w:val="22"/>
        </w:rPr>
        <w:t xml:space="preserve"> </w:t>
      </w:r>
      <w:r w:rsidRPr="004F1B73">
        <w:rPr>
          <w:bCs w:val="0"/>
          <w:sz w:val="22"/>
          <w:szCs w:val="22"/>
        </w:rPr>
        <w:tab/>
        <w:t>Is it possible that while I am at this Remembrance Feast instituted by the Lord Himself to remember Him, that I forget Him and think of other things else?</w:t>
      </w:r>
    </w:p>
    <w:p w14:paraId="17DC7FFA" w14:textId="77777777" w:rsidR="004F1B73" w:rsidRPr="004F1B73" w:rsidRDefault="004F1B73" w:rsidP="004F1B73">
      <w:pPr>
        <w:jc w:val="center"/>
        <w:rPr>
          <w:bCs w:val="0"/>
          <w:i/>
          <w:iCs/>
          <w:color w:val="0000FF"/>
          <w:sz w:val="22"/>
          <w:szCs w:val="22"/>
        </w:rPr>
      </w:pPr>
      <w:r w:rsidRPr="004F1B73">
        <w:rPr>
          <w:bCs w:val="0"/>
          <w:i/>
          <w:iCs/>
          <w:color w:val="0000FF"/>
          <w:sz w:val="22"/>
          <w:szCs w:val="22"/>
        </w:rPr>
        <w:t>King of my life I crown Thee now – Thine shall the glory be;</w:t>
      </w:r>
    </w:p>
    <w:p w14:paraId="01265611" w14:textId="77777777" w:rsidR="004F1B73" w:rsidRPr="004F1B73" w:rsidRDefault="004F1B73" w:rsidP="004F1B73">
      <w:pPr>
        <w:jc w:val="center"/>
        <w:rPr>
          <w:bCs w:val="0"/>
          <w:i/>
          <w:iCs/>
          <w:color w:val="0000FF"/>
          <w:sz w:val="22"/>
          <w:szCs w:val="22"/>
        </w:rPr>
      </w:pPr>
      <w:r w:rsidRPr="004F1B73">
        <w:rPr>
          <w:bCs w:val="0"/>
          <w:i/>
          <w:iCs/>
          <w:color w:val="0000FF"/>
          <w:sz w:val="22"/>
          <w:szCs w:val="22"/>
        </w:rPr>
        <w:t xml:space="preserve">Lest I forget </w:t>
      </w:r>
      <w:proofErr w:type="gramStart"/>
      <w:r w:rsidRPr="004F1B73">
        <w:rPr>
          <w:bCs w:val="0"/>
          <w:i/>
          <w:iCs/>
          <w:color w:val="0000FF"/>
          <w:sz w:val="22"/>
          <w:szCs w:val="22"/>
        </w:rPr>
        <w:t>Thine</w:t>
      </w:r>
      <w:proofErr w:type="gramEnd"/>
      <w:r w:rsidRPr="004F1B73">
        <w:rPr>
          <w:bCs w:val="0"/>
          <w:i/>
          <w:iCs/>
          <w:color w:val="0000FF"/>
          <w:sz w:val="22"/>
          <w:szCs w:val="22"/>
        </w:rPr>
        <w:t xml:space="preserve"> thorn-crowned brow, Lead me to Calvary.</w:t>
      </w:r>
    </w:p>
    <w:p w14:paraId="36C07F27" w14:textId="77777777" w:rsidR="004F1B73" w:rsidRPr="004F1B73" w:rsidRDefault="004F1B73" w:rsidP="004F1B73">
      <w:pPr>
        <w:jc w:val="center"/>
        <w:rPr>
          <w:bCs w:val="0"/>
          <w:i/>
          <w:iCs/>
          <w:color w:val="0000FF"/>
          <w:sz w:val="22"/>
          <w:szCs w:val="22"/>
        </w:rPr>
      </w:pPr>
      <w:r w:rsidRPr="004F1B73">
        <w:rPr>
          <w:bCs w:val="0"/>
          <w:i/>
          <w:iCs/>
          <w:color w:val="0000FF"/>
          <w:sz w:val="22"/>
          <w:szCs w:val="22"/>
        </w:rPr>
        <w:t xml:space="preserve">Lest I forget Gethsemane, Lest I forget </w:t>
      </w:r>
      <w:proofErr w:type="gramStart"/>
      <w:r w:rsidRPr="004F1B73">
        <w:rPr>
          <w:bCs w:val="0"/>
          <w:i/>
          <w:iCs/>
          <w:color w:val="0000FF"/>
          <w:sz w:val="22"/>
          <w:szCs w:val="22"/>
        </w:rPr>
        <w:t>Thine</w:t>
      </w:r>
      <w:proofErr w:type="gramEnd"/>
      <w:r w:rsidRPr="004F1B73">
        <w:rPr>
          <w:bCs w:val="0"/>
          <w:i/>
          <w:iCs/>
          <w:color w:val="0000FF"/>
          <w:sz w:val="22"/>
          <w:szCs w:val="22"/>
        </w:rPr>
        <w:t xml:space="preserve"> agony.</w:t>
      </w:r>
    </w:p>
    <w:p w14:paraId="11DABEC2" w14:textId="4D61851F" w:rsidR="004F1B73" w:rsidRPr="004F1B73" w:rsidRDefault="004F1B73" w:rsidP="004F1B73">
      <w:pPr>
        <w:jc w:val="center"/>
        <w:rPr>
          <w:bCs w:val="0"/>
          <w:i/>
          <w:iCs/>
          <w:color w:val="0000FF"/>
          <w:sz w:val="22"/>
          <w:szCs w:val="22"/>
        </w:rPr>
      </w:pPr>
      <w:r w:rsidRPr="004F1B73">
        <w:rPr>
          <w:bCs w:val="0"/>
          <w:i/>
          <w:iCs/>
          <w:color w:val="0000FF"/>
          <w:sz w:val="22"/>
          <w:szCs w:val="22"/>
        </w:rPr>
        <w:t>Lest I forget Thy love for me, Lead me to Calvary.</w:t>
      </w:r>
    </w:p>
    <w:p w14:paraId="0FD4D147" w14:textId="44DF9354" w:rsidR="004F1B73" w:rsidRPr="004F1B73" w:rsidRDefault="004F1B73" w:rsidP="004F1B73">
      <w:pPr>
        <w:tabs>
          <w:tab w:val="left" w:pos="6521"/>
        </w:tabs>
        <w:ind w:firstLine="720"/>
        <w:rPr>
          <w:bCs w:val="0"/>
          <w:sz w:val="22"/>
          <w:szCs w:val="22"/>
        </w:rPr>
      </w:pPr>
      <w:r w:rsidRPr="004F1B73">
        <w:rPr>
          <w:bCs w:val="0"/>
          <w:sz w:val="22"/>
          <w:szCs w:val="22"/>
        </w:rPr>
        <w:tab/>
      </w:r>
      <w:r w:rsidRPr="004F1B73">
        <w:rPr>
          <w:bCs w:val="0"/>
          <w:color w:val="0000FF"/>
          <w:sz w:val="22"/>
          <w:szCs w:val="22"/>
        </w:rPr>
        <w:t>– Jennie Evelyn Hussey</w:t>
      </w:r>
    </w:p>
    <w:p w14:paraId="2F15D23D" w14:textId="69D49071" w:rsidR="004F1B73" w:rsidRDefault="004F1B73" w:rsidP="00721EB8">
      <w:pPr>
        <w:tabs>
          <w:tab w:val="left" w:pos="7371"/>
        </w:tabs>
      </w:pPr>
      <w:proofErr w:type="gramStart"/>
      <w:r w:rsidRPr="004F1B73">
        <w:rPr>
          <w:bCs w:val="0"/>
          <w:sz w:val="22"/>
          <w:szCs w:val="22"/>
        </w:rPr>
        <w:t>Ref,:</w:t>
      </w:r>
      <w:proofErr w:type="gramEnd"/>
      <w:r w:rsidRPr="004F1B73">
        <w:rPr>
          <w:bCs w:val="0"/>
          <w:sz w:val="22"/>
          <w:szCs w:val="22"/>
        </w:rPr>
        <w:t xml:space="preserve"> </w:t>
      </w:r>
      <w:hyperlink r:id="rId17" w:history="1">
        <w:r w:rsidRPr="004F1B73">
          <w:rPr>
            <w:b/>
            <w:color w:val="0563C1" w:themeColor="hyperlink"/>
            <w:sz w:val="22"/>
            <w:szCs w:val="22"/>
            <w:u w:val="single"/>
          </w:rPr>
          <w:t>https://www.berita-bethel-ung.com/beritabethel/2022_17th-anniversary-of-Ruminations.docx</w:t>
        </w:r>
      </w:hyperlink>
    </w:p>
    <w:sectPr w:rsidR="004F1B73" w:rsidSect="0070134A">
      <w:pgSz w:w="11906" w:h="16838"/>
      <w:pgMar w:top="709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1E8EAA" w14:textId="77777777" w:rsidR="00A5149C" w:rsidRDefault="00A5149C" w:rsidP="002D793D">
      <w:r>
        <w:separator/>
      </w:r>
    </w:p>
  </w:endnote>
  <w:endnote w:type="continuationSeparator" w:id="0">
    <w:p w14:paraId="17D6B409" w14:textId="77777777" w:rsidR="00A5149C" w:rsidRDefault="00A5149C" w:rsidP="002D7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784DC4" w14:textId="77777777" w:rsidR="00A5149C" w:rsidRDefault="00A5149C" w:rsidP="002D793D">
      <w:r>
        <w:separator/>
      </w:r>
    </w:p>
  </w:footnote>
  <w:footnote w:type="continuationSeparator" w:id="0">
    <w:p w14:paraId="67FA4CB7" w14:textId="77777777" w:rsidR="00A5149C" w:rsidRDefault="00A5149C" w:rsidP="002D79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C333F"/>
    <w:multiLevelType w:val="hybridMultilevel"/>
    <w:tmpl w:val="6CFEE222"/>
    <w:lvl w:ilvl="0" w:tplc="4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092A7F"/>
    <w:multiLevelType w:val="hybridMultilevel"/>
    <w:tmpl w:val="5580865A"/>
    <w:lvl w:ilvl="0" w:tplc="939667D8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  <w:color w:val="FF000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135FC1"/>
    <w:multiLevelType w:val="hybridMultilevel"/>
    <w:tmpl w:val="60FADC54"/>
    <w:lvl w:ilvl="0" w:tplc="0C989C9E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F6494F"/>
    <w:multiLevelType w:val="hybridMultilevel"/>
    <w:tmpl w:val="954E4A9A"/>
    <w:lvl w:ilvl="0" w:tplc="44090015">
      <w:start w:val="1"/>
      <w:numFmt w:val="upperLetter"/>
      <w:lvlText w:val="%1."/>
      <w:lvlJc w:val="left"/>
      <w:pPr>
        <w:ind w:left="720" w:hanging="360"/>
      </w:pPr>
    </w:lvl>
    <w:lvl w:ilvl="1" w:tplc="BBD8BF3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691AAD"/>
    <w:multiLevelType w:val="hybridMultilevel"/>
    <w:tmpl w:val="43FEC8C6"/>
    <w:lvl w:ilvl="0" w:tplc="D302B366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2885894">
    <w:abstractNumId w:val="3"/>
  </w:num>
  <w:num w:numId="2" w16cid:durableId="744107816">
    <w:abstractNumId w:val="2"/>
  </w:num>
  <w:num w:numId="3" w16cid:durableId="645933926">
    <w:abstractNumId w:val="4"/>
  </w:num>
  <w:num w:numId="4" w16cid:durableId="1998338839">
    <w:abstractNumId w:val="1"/>
  </w:num>
  <w:num w:numId="5" w16cid:durableId="42294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73"/>
    <w:rsid w:val="000730CE"/>
    <w:rsid w:val="000C6BF3"/>
    <w:rsid w:val="001E25B1"/>
    <w:rsid w:val="00226455"/>
    <w:rsid w:val="0029612F"/>
    <w:rsid w:val="002A6A44"/>
    <w:rsid w:val="002D793D"/>
    <w:rsid w:val="003A2E9A"/>
    <w:rsid w:val="003D1530"/>
    <w:rsid w:val="00461B8F"/>
    <w:rsid w:val="004F1B73"/>
    <w:rsid w:val="00554E9E"/>
    <w:rsid w:val="00595ED6"/>
    <w:rsid w:val="00624ABD"/>
    <w:rsid w:val="00627984"/>
    <w:rsid w:val="00631EA3"/>
    <w:rsid w:val="00670352"/>
    <w:rsid w:val="0070134A"/>
    <w:rsid w:val="00701D51"/>
    <w:rsid w:val="00721EB8"/>
    <w:rsid w:val="00736587"/>
    <w:rsid w:val="009B31E7"/>
    <w:rsid w:val="009D7B74"/>
    <w:rsid w:val="00A23EE0"/>
    <w:rsid w:val="00A4284C"/>
    <w:rsid w:val="00A5149C"/>
    <w:rsid w:val="00B4517C"/>
    <w:rsid w:val="00D52499"/>
    <w:rsid w:val="00E06514"/>
    <w:rsid w:val="00ED4441"/>
    <w:rsid w:val="00F346B8"/>
    <w:rsid w:val="00F64AF1"/>
    <w:rsid w:val="00FB6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274C0"/>
  <w15:chartTrackingRefBased/>
  <w15:docId w15:val="{F5DC782C-771B-438B-A372-2610E3E75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1B73"/>
    <w:pPr>
      <w:spacing w:after="0" w:line="240" w:lineRule="auto"/>
    </w:pPr>
    <w:rPr>
      <w:rFonts w:ascii="Times New Roman" w:eastAsia="Times New Roman" w:hAnsi="Times New Roman" w:cs="Times New Roman"/>
      <w:bCs/>
      <w:kern w:val="0"/>
      <w:sz w:val="20"/>
      <w:szCs w:val="24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1B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1B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1B7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1B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1B7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1B7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1B7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1B7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1B7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1B7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1B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1B7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1B7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1B7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1B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1B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1B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1B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1B7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1B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1B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1B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1B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1B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1B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1B7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1B7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1B7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1B73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4F1B73"/>
    <w:pPr>
      <w:spacing w:after="0" w:line="240" w:lineRule="auto"/>
    </w:pPr>
    <w:rPr>
      <w:rFonts w:ascii="Times New Roman" w:eastAsia="Times New Roman" w:hAnsi="Times New Roman" w:cs="Times New Roman"/>
      <w:bCs/>
      <w:kern w:val="0"/>
      <w:sz w:val="20"/>
      <w:szCs w:val="24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461B8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1B8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D79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793D"/>
    <w:rPr>
      <w:rFonts w:ascii="Times New Roman" w:eastAsia="Times New Roman" w:hAnsi="Times New Roman" w:cs="Times New Roman"/>
      <w:bCs/>
      <w:kern w:val="0"/>
      <w:sz w:val="20"/>
      <w:szCs w:val="24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D79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793D"/>
    <w:rPr>
      <w:rFonts w:ascii="Times New Roman" w:eastAsia="Times New Roman" w:hAnsi="Times New Roman" w:cs="Times New Roman"/>
      <w:bCs/>
      <w:kern w:val="0"/>
      <w:sz w:val="20"/>
      <w:szCs w:val="24"/>
      <w:lang w:val="en-US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9D7B74"/>
    <w:pPr>
      <w:spacing w:before="100" w:beforeAutospacing="1" w:after="100" w:afterAutospacing="1"/>
    </w:pPr>
    <w:rPr>
      <w:bCs w:val="0"/>
      <w:sz w:val="24"/>
      <w:lang w:val="en-MY"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09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berita-bethel-ung.com" TargetMode="External"/><Relationship Id="rId17" Type="http://schemas.openxmlformats.org/officeDocument/2006/relationships/hyperlink" Target="https://www.berita-bethel-ung.com/beritabethel/2022_17th-anniversary-of-Ruminations.docx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erita-bethel-ung.com/Audio/BRGH_2025%E2%80%93The-Year-of-the-Serpent.mp3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www.berita-bethel-ung.com/messages-notes/BRGH_2025%E2%80%93The-Year-of-the-Serpent.doc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berita-bethel-ung.com" TargetMode="External"/><Relationship Id="rId14" Type="http://schemas.openxmlformats.org/officeDocument/2006/relationships/hyperlink" Target="http://www.berita-bethel-ung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1544</Words>
  <Characters>8805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cheng ung</dc:creator>
  <cp:keywords/>
  <dc:description/>
  <cp:lastModifiedBy>kim cheng ung</cp:lastModifiedBy>
  <cp:revision>2</cp:revision>
  <dcterms:created xsi:type="dcterms:W3CDTF">2025-02-18T03:48:00Z</dcterms:created>
  <dcterms:modified xsi:type="dcterms:W3CDTF">2025-02-18T03:48:00Z</dcterms:modified>
</cp:coreProperties>
</file>