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17C78" w14:textId="77777777" w:rsidR="00BC07C1" w:rsidRPr="005D311C" w:rsidRDefault="00BC07C1" w:rsidP="00BC07C1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</w:pPr>
      <w:bookmarkStart w:id="0" w:name="_Hlk188438470"/>
      <w:r w:rsidRPr="005D311C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R104</w:t>
      </w:r>
      <w:r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6</w:t>
      </w:r>
      <w:r w:rsidRPr="005D311C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 xml:space="preserve"> - Rumination for Feb </w:t>
      </w:r>
      <w:r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16</w:t>
      </w:r>
      <w:r w:rsidRPr="005D311C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, 2025</w:t>
      </w:r>
    </w:p>
    <w:p w14:paraId="1F8C08FC" w14:textId="2C717F96" w:rsidR="00402BF9" w:rsidRPr="005D1B8A" w:rsidRDefault="00402BF9" w:rsidP="00402BF9">
      <w:pPr>
        <w:tabs>
          <w:tab w:val="left" w:pos="5103"/>
          <w:tab w:val="left" w:pos="6804"/>
          <w:tab w:val="left" w:pos="7088"/>
          <w:tab w:val="left" w:pos="7371"/>
          <w:tab w:val="left" w:pos="7655"/>
          <w:tab w:val="left" w:pos="7938"/>
        </w:tabs>
        <w:rPr>
          <w:sz w:val="20"/>
          <w:szCs w:val="20"/>
        </w:rPr>
      </w:pPr>
      <w:r w:rsidRPr="005D1B8A">
        <w:rPr>
          <w:rFonts w:eastAsia="Calibri"/>
          <w:color w:val="FF0000"/>
          <w:sz w:val="20"/>
          <w:szCs w:val="20"/>
          <w:lang w:eastAsia="en-MY"/>
        </w:rPr>
        <w:t xml:space="preserve">The </w:t>
      </w:r>
      <w:r w:rsidRPr="005D1B8A">
        <w:rPr>
          <w:rFonts w:eastAsia="Calibri"/>
          <w:b/>
          <w:bCs/>
          <w:color w:val="FF0000"/>
          <w:sz w:val="20"/>
          <w:szCs w:val="20"/>
          <w:lang w:eastAsia="en-MY"/>
        </w:rPr>
        <w:t>T</w:t>
      </w:r>
      <w:r w:rsidRPr="005D1B8A">
        <w:rPr>
          <w:rFonts w:eastAsia="Calibri"/>
          <w:color w:val="FF0000"/>
          <w:sz w:val="20"/>
          <w:szCs w:val="20"/>
          <w:lang w:eastAsia="en-MY"/>
        </w:rPr>
        <w:t>heme</w:t>
      </w:r>
      <w:r w:rsidRPr="005D1B8A">
        <w:rPr>
          <w:rFonts w:eastAsia="Calibri"/>
          <w:smallCaps/>
          <w:color w:val="FF0000"/>
          <w:sz w:val="20"/>
          <w:szCs w:val="20"/>
          <w:lang w:eastAsia="en-MY"/>
        </w:rPr>
        <w:t xml:space="preserve">:  </w:t>
      </w:r>
      <w:r w:rsidRPr="005D1B8A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>Th</w:t>
      </w:r>
      <w:r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>ree Types of Men –</w:t>
      </w:r>
      <w:r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r w:rsidRPr="005D1B8A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hyperlink r:id="rId5" w:history="1">
        <w:r w:rsidRPr="005D1B8A">
          <w:rPr>
            <w:rFonts w:eastAsia="Calibri"/>
            <w:color w:val="0000FF"/>
            <w:sz w:val="20"/>
            <w:szCs w:val="20"/>
            <w:u w:val="single"/>
            <w:lang w:eastAsia="en-MY"/>
          </w:rPr>
          <w:t>berita-bethel-ung.com</w:t>
        </w:r>
      </w:hyperlink>
    </w:p>
    <w:p w14:paraId="1B14E1C4" w14:textId="620F5A32" w:rsidR="00402BF9" w:rsidRPr="00BC07C1" w:rsidRDefault="00402BF9" w:rsidP="00BC07C1">
      <w:pPr>
        <w:pStyle w:val="NoSpacing"/>
        <w:tabs>
          <w:tab w:val="left" w:pos="993"/>
        </w:tabs>
        <w:rPr>
          <w:rFonts w:ascii="Times New Roman" w:hAnsi="Times New Roman"/>
          <w:lang w:eastAsia="en-MY"/>
        </w:rPr>
      </w:pPr>
      <w:r w:rsidRPr="00BC07C1">
        <w:rPr>
          <w:rFonts w:ascii="Times New Roman" w:hAnsi="Times New Roman"/>
          <w:color w:val="FF0000"/>
          <w:sz w:val="20"/>
          <w:szCs w:val="20"/>
          <w:lang w:val="en-US"/>
        </w:rPr>
        <w:t xml:space="preserve">The </w:t>
      </w:r>
      <w:r w:rsidRPr="00BC07C1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T</w:t>
      </w:r>
      <w:r w:rsidRPr="00BC07C1">
        <w:rPr>
          <w:rFonts w:ascii="Times New Roman" w:hAnsi="Times New Roman"/>
          <w:color w:val="FF0000"/>
          <w:sz w:val="20"/>
          <w:szCs w:val="20"/>
          <w:lang w:val="en-US"/>
        </w:rPr>
        <w:t xml:space="preserve">ext: </w:t>
      </w:r>
      <w:r w:rsidR="00BC07C1" w:rsidRPr="00660AF3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What is man, that</w:t>
      </w:r>
      <w:r w:rsidR="00660AF3" w:rsidRPr="00660AF3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 T</w:t>
      </w:r>
      <w:r w:rsidR="00BC07C1" w:rsidRPr="00660AF3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hou art mindful of him?  And </w:t>
      </w:r>
      <w:r w:rsidR="00BC07C1" w:rsidRPr="00660AF3">
        <w:rPr>
          <w:rFonts w:ascii="Tahoma" w:hAnsi="Tahoma" w:cs="Tahoma"/>
          <w:i/>
          <w:iCs/>
          <w:color w:val="FF0000"/>
          <w:sz w:val="20"/>
          <w:szCs w:val="20"/>
          <w:lang w:val="en-US"/>
        </w:rPr>
        <w:t>﻿</w:t>
      </w:r>
      <w:r w:rsidR="00BC07C1" w:rsidRPr="00660AF3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the son of man, that </w:t>
      </w:r>
      <w:r w:rsidR="00660AF3" w:rsidRPr="00660AF3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T</w:t>
      </w:r>
      <w:r w:rsidR="00BC07C1" w:rsidRPr="00660AF3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hou </w:t>
      </w:r>
      <w:proofErr w:type="spellStart"/>
      <w:r w:rsidR="00BC07C1" w:rsidRPr="00660AF3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visitest</w:t>
      </w:r>
      <w:proofErr w:type="spellEnd"/>
      <w:r w:rsidR="00BC07C1" w:rsidRPr="00660AF3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 him?</w:t>
      </w:r>
      <w:r w:rsidR="00BC07C1" w:rsidRPr="00660AF3">
        <w:rPr>
          <w:rFonts w:ascii="Times New Roman" w:hAnsi="Times New Roman"/>
          <w:color w:val="FF0000"/>
          <w:sz w:val="20"/>
          <w:szCs w:val="20"/>
          <w:lang w:val="en-US"/>
        </w:rPr>
        <w:t xml:space="preserve">  Psa. 8:4</w:t>
      </w:r>
    </w:p>
    <w:p w14:paraId="0B25D561" w14:textId="2F3895B1" w:rsidR="00402BF9" w:rsidRPr="00BC07C1" w:rsidRDefault="00402BF9" w:rsidP="00402BF9">
      <w:pPr>
        <w:tabs>
          <w:tab w:val="left" w:pos="851"/>
          <w:tab w:val="left" w:pos="7088"/>
          <w:tab w:val="left" w:pos="7655"/>
        </w:tabs>
        <w:rPr>
          <w:sz w:val="20"/>
          <w:szCs w:val="20"/>
        </w:rPr>
      </w:pPr>
      <w:r w:rsidRPr="00402BF9">
        <w:rPr>
          <w:color w:val="FF0000"/>
          <w:sz w:val="20"/>
          <w:szCs w:val="20"/>
        </w:rPr>
        <w:t xml:space="preserve">The </w:t>
      </w:r>
      <w:r w:rsidRPr="00402BF9">
        <w:rPr>
          <w:b/>
          <w:bCs/>
          <w:color w:val="FF0000"/>
          <w:sz w:val="20"/>
          <w:szCs w:val="20"/>
        </w:rPr>
        <w:t>T</w:t>
      </w:r>
      <w:r w:rsidRPr="00402BF9">
        <w:rPr>
          <w:color w:val="FF0000"/>
          <w:sz w:val="20"/>
          <w:szCs w:val="20"/>
        </w:rPr>
        <w:t xml:space="preserve">hots: </w:t>
      </w:r>
      <w:r w:rsidRPr="00660AF3">
        <w:rPr>
          <w:b/>
          <w:bCs/>
          <w:color w:val="FF0000"/>
          <w:sz w:val="20"/>
          <w:szCs w:val="20"/>
        </w:rPr>
        <w:t>Three Types of Men.</w:t>
      </w:r>
      <w:r w:rsidRPr="00BC07C1">
        <w:rPr>
          <w:b/>
          <w:bCs/>
          <w:sz w:val="20"/>
          <w:szCs w:val="20"/>
        </w:rPr>
        <w:tab/>
        <w:t>Jer. 17:5-11</w:t>
      </w:r>
    </w:p>
    <w:p w14:paraId="3CFFBFC1" w14:textId="4E80B5D9" w:rsidR="00402BF9" w:rsidRPr="00A61ECA" w:rsidRDefault="00402BF9" w:rsidP="00F060FB">
      <w:pPr>
        <w:pStyle w:val="NoSpacing"/>
        <w:numPr>
          <w:ilvl w:val="0"/>
          <w:numId w:val="3"/>
        </w:numPr>
        <w:tabs>
          <w:tab w:val="left" w:pos="284"/>
          <w:tab w:val="left" w:pos="7513"/>
          <w:tab w:val="left" w:pos="7938"/>
        </w:tabs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A61ECA">
        <w:rPr>
          <w:rFonts w:ascii="Times New Roman" w:hAnsi="Times New Roman"/>
          <w:b/>
          <w:bCs/>
          <w:smallCaps/>
          <w:sz w:val="20"/>
          <w:szCs w:val="20"/>
        </w:rPr>
        <w:t>The Self’s Fleshly Man</w:t>
      </w:r>
      <w:r w:rsidR="00F060FB">
        <w:rPr>
          <w:rFonts w:ascii="Times New Roman" w:hAnsi="Times New Roman"/>
          <w:sz w:val="20"/>
          <w:szCs w:val="20"/>
        </w:rPr>
        <w:t xml:space="preserve"> – </w:t>
      </w:r>
      <w:r w:rsidR="00F060FB" w:rsidRPr="00A61ECA">
        <w:rPr>
          <w:rFonts w:ascii="Times New Roman" w:hAnsi="Times New Roman"/>
          <w:b/>
          <w:bCs/>
          <w:i/>
          <w:iCs/>
          <w:sz w:val="20"/>
          <w:szCs w:val="20"/>
        </w:rPr>
        <w:t>Thus saith the Lord; Cursed be the man…</w:t>
      </w:r>
      <w:r w:rsidRPr="00A61ECA">
        <w:rPr>
          <w:rFonts w:ascii="Times New Roman" w:hAnsi="Times New Roman"/>
          <w:b/>
          <w:bCs/>
          <w:sz w:val="20"/>
          <w:szCs w:val="20"/>
        </w:rPr>
        <w:tab/>
        <w:t>17:5, 6</w:t>
      </w:r>
    </w:p>
    <w:p w14:paraId="471969F7" w14:textId="78B051BB" w:rsidR="00402BF9" w:rsidRDefault="00402BF9" w:rsidP="00402BF9">
      <w:pPr>
        <w:pStyle w:val="NoSpacing"/>
        <w:numPr>
          <w:ilvl w:val="0"/>
          <w:numId w:val="4"/>
        </w:numPr>
        <w:tabs>
          <w:tab w:val="left" w:pos="426"/>
          <w:tab w:val="left" w:pos="7513"/>
          <w:tab w:val="left" w:pos="7938"/>
        </w:tabs>
        <w:ind w:left="426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</w:t>
      </w:r>
      <w:r w:rsidRPr="00BC07C1"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oint</w:t>
      </w:r>
      <w:r w:rsidR="00F060FB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he is </w:t>
      </w:r>
      <w:r w:rsidRPr="00BC07C1">
        <w:rPr>
          <w:rFonts w:ascii="Times New Roman" w:hAnsi="Times New Roman"/>
          <w:b/>
          <w:bCs/>
          <w:i/>
          <w:iCs/>
          <w:sz w:val="20"/>
          <w:szCs w:val="20"/>
        </w:rPr>
        <w:t>Fleshly</w:t>
      </w:r>
      <w:r>
        <w:rPr>
          <w:rFonts w:ascii="Times New Roman" w:hAnsi="Times New Roman"/>
          <w:sz w:val="20"/>
          <w:szCs w:val="20"/>
        </w:rPr>
        <w:t xml:space="preserve"> because…</w:t>
      </w:r>
      <w:r>
        <w:rPr>
          <w:rFonts w:ascii="Times New Roman" w:hAnsi="Times New Roman"/>
          <w:sz w:val="20"/>
          <w:szCs w:val="20"/>
        </w:rPr>
        <w:tab/>
        <w:t>17:5</w:t>
      </w:r>
    </w:p>
    <w:p w14:paraId="5074608D" w14:textId="2882F86B" w:rsidR="00402BF9" w:rsidRDefault="00402BF9" w:rsidP="00402BF9">
      <w:pPr>
        <w:pStyle w:val="NoSpacing"/>
        <w:numPr>
          <w:ilvl w:val="0"/>
          <w:numId w:val="5"/>
        </w:numPr>
        <w:tabs>
          <w:tab w:val="left" w:pos="567"/>
          <w:tab w:val="left" w:pos="7513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He trusts in </w:t>
      </w:r>
      <w:r w:rsidRPr="00133EC4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ociety –</w:t>
      </w:r>
      <w:r w:rsidR="00F060FB">
        <w:rPr>
          <w:rFonts w:ascii="Times New Roman" w:hAnsi="Times New Roman"/>
          <w:sz w:val="20"/>
          <w:szCs w:val="20"/>
        </w:rPr>
        <w:t xml:space="preserve"> </w:t>
      </w:r>
      <w:r w:rsidR="00F060FB" w:rsidRPr="00F060FB">
        <w:rPr>
          <w:rFonts w:ascii="Times New Roman" w:hAnsi="Times New Roman"/>
          <w:i/>
          <w:iCs/>
          <w:sz w:val="20"/>
          <w:szCs w:val="20"/>
        </w:rPr>
        <w:t xml:space="preserve">Cursed be the man that </w:t>
      </w:r>
      <w:proofErr w:type="spellStart"/>
      <w:r w:rsidR="00F060FB" w:rsidRPr="00F060FB">
        <w:rPr>
          <w:rFonts w:ascii="Times New Roman" w:hAnsi="Times New Roman"/>
          <w:i/>
          <w:iCs/>
          <w:sz w:val="20"/>
          <w:szCs w:val="20"/>
        </w:rPr>
        <w:t>trusteth</w:t>
      </w:r>
      <w:proofErr w:type="spellEnd"/>
      <w:r w:rsidR="00F060FB" w:rsidRPr="00F060FB">
        <w:rPr>
          <w:rFonts w:ascii="Times New Roman" w:hAnsi="Times New Roman"/>
          <w:i/>
          <w:iCs/>
          <w:sz w:val="20"/>
          <w:szCs w:val="20"/>
        </w:rPr>
        <w:t xml:space="preserve"> in man,</w:t>
      </w:r>
    </w:p>
    <w:p w14:paraId="78C44D28" w14:textId="1F234093" w:rsidR="00F060FB" w:rsidRPr="00F060FB" w:rsidRDefault="00402BF9" w:rsidP="00F060FB">
      <w:pPr>
        <w:pStyle w:val="NoSpacing"/>
        <w:numPr>
          <w:ilvl w:val="0"/>
          <w:numId w:val="5"/>
        </w:numPr>
        <w:tabs>
          <w:tab w:val="left" w:pos="567"/>
          <w:tab w:val="left" w:pos="7513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He trusts in </w:t>
      </w:r>
      <w:r w:rsidRPr="00133EC4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elf</w:t>
      </w:r>
      <w:r w:rsidR="00F060FB">
        <w:rPr>
          <w:rFonts w:ascii="Times New Roman" w:hAnsi="Times New Roman"/>
          <w:sz w:val="20"/>
          <w:szCs w:val="20"/>
        </w:rPr>
        <w:t xml:space="preserve"> – </w:t>
      </w:r>
      <w:r w:rsidR="00F060FB" w:rsidRPr="00F060FB">
        <w:rPr>
          <w:rFonts w:ascii="Times New Roman" w:hAnsi="Times New Roman"/>
          <w:i/>
          <w:iCs/>
          <w:sz w:val="20"/>
          <w:szCs w:val="20"/>
        </w:rPr>
        <w:t>and maketh flesh his arm</w:t>
      </w:r>
    </w:p>
    <w:p w14:paraId="6E217AA2" w14:textId="5C4749A7" w:rsidR="00F060FB" w:rsidRPr="00F060FB" w:rsidRDefault="00402BF9" w:rsidP="00F060FB">
      <w:pPr>
        <w:pStyle w:val="NoSpacing"/>
        <w:numPr>
          <w:ilvl w:val="0"/>
          <w:numId w:val="5"/>
        </w:numPr>
        <w:tabs>
          <w:tab w:val="left" w:pos="567"/>
          <w:tab w:val="left" w:pos="7513"/>
          <w:tab w:val="left" w:pos="7938"/>
        </w:tabs>
        <w:ind w:left="567" w:hanging="283"/>
        <w:rPr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He does not trust in the </w:t>
      </w:r>
      <w:r w:rsidRPr="00133EC4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overeign</w:t>
      </w:r>
      <w:r w:rsidR="00F060FB">
        <w:rPr>
          <w:rFonts w:ascii="Times New Roman" w:hAnsi="Times New Roman"/>
          <w:sz w:val="20"/>
          <w:szCs w:val="20"/>
        </w:rPr>
        <w:t xml:space="preserve"> </w:t>
      </w:r>
      <w:r w:rsidR="00133EC4">
        <w:rPr>
          <w:rFonts w:ascii="Times New Roman" w:hAnsi="Times New Roman"/>
          <w:sz w:val="20"/>
          <w:szCs w:val="20"/>
        </w:rPr>
        <w:t xml:space="preserve">Lord </w:t>
      </w:r>
      <w:r w:rsidR="00F060FB">
        <w:rPr>
          <w:rFonts w:ascii="Times New Roman" w:hAnsi="Times New Roman"/>
          <w:sz w:val="20"/>
          <w:szCs w:val="20"/>
        </w:rPr>
        <w:t xml:space="preserve">– </w:t>
      </w:r>
      <w:r w:rsidR="00F060FB" w:rsidRPr="00F060FB">
        <w:rPr>
          <w:rFonts w:ascii="Times New Roman" w:hAnsi="Times New Roman"/>
          <w:i/>
          <w:iCs/>
          <w:sz w:val="20"/>
          <w:szCs w:val="20"/>
          <w:lang w:val="en-US"/>
        </w:rPr>
        <w:t xml:space="preserve">whose heart </w:t>
      </w:r>
      <w:proofErr w:type="spellStart"/>
      <w:r w:rsidR="00F060FB" w:rsidRPr="00F060FB">
        <w:rPr>
          <w:rFonts w:ascii="Times New Roman" w:hAnsi="Times New Roman"/>
          <w:i/>
          <w:iCs/>
          <w:sz w:val="20"/>
          <w:szCs w:val="20"/>
          <w:lang w:val="en-US"/>
        </w:rPr>
        <w:t>departeth</w:t>
      </w:r>
      <w:proofErr w:type="spellEnd"/>
      <w:r w:rsidR="00F060FB" w:rsidRPr="00F060FB">
        <w:rPr>
          <w:rFonts w:ascii="Times New Roman" w:hAnsi="Times New Roman"/>
          <w:i/>
          <w:iCs/>
          <w:sz w:val="20"/>
          <w:szCs w:val="20"/>
          <w:lang w:val="en-US"/>
        </w:rPr>
        <w:t xml:space="preserve"> from the Lord.</w:t>
      </w:r>
    </w:p>
    <w:p w14:paraId="41132933" w14:textId="77777777" w:rsidR="00402BF9" w:rsidRPr="00F060FB" w:rsidRDefault="00402BF9" w:rsidP="0045459A">
      <w:pPr>
        <w:pStyle w:val="NoSpacing"/>
        <w:tabs>
          <w:tab w:val="left" w:pos="567"/>
          <w:tab w:val="left" w:pos="7513"/>
          <w:tab w:val="left" w:pos="7938"/>
        </w:tabs>
        <w:ind w:left="567"/>
        <w:rPr>
          <w:rFonts w:ascii="Times New Roman" w:hAnsi="Times New Roman"/>
          <w:sz w:val="20"/>
          <w:szCs w:val="20"/>
        </w:rPr>
      </w:pPr>
    </w:p>
    <w:p w14:paraId="4D796028" w14:textId="0A43754F" w:rsidR="00402BF9" w:rsidRDefault="00F060FB" w:rsidP="00402BF9">
      <w:pPr>
        <w:pStyle w:val="NoSpacing"/>
        <w:numPr>
          <w:ilvl w:val="0"/>
          <w:numId w:val="4"/>
        </w:numPr>
        <w:tabs>
          <w:tab w:val="left" w:pos="426"/>
          <w:tab w:val="left" w:pos="7513"/>
          <w:tab w:val="left" w:pos="7938"/>
        </w:tabs>
        <w:ind w:left="426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</w:t>
      </w:r>
      <w:r w:rsidRPr="00A61ECA"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icture:</w:t>
      </w:r>
      <w:r>
        <w:rPr>
          <w:rFonts w:ascii="Times New Roman" w:hAnsi="Times New Roman"/>
          <w:sz w:val="20"/>
          <w:szCs w:val="20"/>
        </w:rPr>
        <w:tab/>
        <w:t>17:6</w:t>
      </w:r>
    </w:p>
    <w:p w14:paraId="6942C3B0" w14:textId="4E58684F" w:rsidR="00F060FB" w:rsidRDefault="00F060FB" w:rsidP="00F060FB">
      <w:pPr>
        <w:pStyle w:val="NoSpacing"/>
        <w:numPr>
          <w:ilvl w:val="0"/>
          <w:numId w:val="6"/>
        </w:numPr>
        <w:tabs>
          <w:tab w:val="left" w:pos="567"/>
          <w:tab w:val="left" w:pos="7513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It is a </w:t>
      </w:r>
      <w:r w:rsidRPr="00A61ECA">
        <w:rPr>
          <w:rFonts w:ascii="Times New Roman" w:hAnsi="Times New Roman"/>
          <w:b/>
          <w:bCs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are </w:t>
      </w:r>
      <w:r w:rsidR="00A61ECA" w:rsidRPr="00A61ECA">
        <w:rPr>
          <w:rFonts w:ascii="Times New Roman" w:hAnsi="Times New Roman"/>
          <w:b/>
          <w:bCs/>
          <w:sz w:val="20"/>
          <w:szCs w:val="20"/>
        </w:rPr>
        <w:t>P</w:t>
      </w:r>
      <w:r w:rsidR="00A61ECA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cture of no real blessing –</w:t>
      </w:r>
      <w:r>
        <w:rPr>
          <w:rFonts w:ascii="Times New Roman" w:hAnsi="Times New Roman"/>
          <w:sz w:val="20"/>
          <w:szCs w:val="20"/>
        </w:rPr>
        <w:tab/>
        <w:t>17:6a</w:t>
      </w:r>
    </w:p>
    <w:p w14:paraId="636FC690" w14:textId="6B3E48C9" w:rsidR="00F060FB" w:rsidRPr="00F060FB" w:rsidRDefault="00F060FB" w:rsidP="00F060FB">
      <w:pPr>
        <w:pStyle w:val="NoSpacing"/>
        <w:tabs>
          <w:tab w:val="left" w:pos="567"/>
          <w:tab w:val="left" w:pos="7513"/>
          <w:tab w:val="left" w:pos="7938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F060FB">
        <w:rPr>
          <w:rFonts w:ascii="Times New Roman" w:hAnsi="Times New Roman"/>
          <w:i/>
          <w:iCs/>
          <w:sz w:val="20"/>
          <w:szCs w:val="20"/>
        </w:rPr>
        <w:t>For he shall be like the heath in the desert</w:t>
      </w:r>
    </w:p>
    <w:p w14:paraId="598B088D" w14:textId="3E89F947" w:rsidR="00F060FB" w:rsidRDefault="00F060FB" w:rsidP="00F060FB">
      <w:pPr>
        <w:pStyle w:val="NoSpacing"/>
        <w:numPr>
          <w:ilvl w:val="0"/>
          <w:numId w:val="6"/>
        </w:numPr>
        <w:tabs>
          <w:tab w:val="left" w:pos="567"/>
          <w:tab w:val="left" w:pos="7513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He has a </w:t>
      </w:r>
      <w:r w:rsidRPr="00A61ECA">
        <w:rPr>
          <w:rFonts w:ascii="Times New Roman" w:hAnsi="Times New Roman"/>
          <w:b/>
          <w:bCs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leak </w:t>
      </w:r>
      <w:r w:rsidRPr="00A61ECA"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rospect of no real blessing.</w:t>
      </w:r>
      <w:r>
        <w:rPr>
          <w:rFonts w:ascii="Times New Roman" w:hAnsi="Times New Roman"/>
          <w:sz w:val="20"/>
          <w:szCs w:val="20"/>
        </w:rPr>
        <w:tab/>
        <w:t>17:6b</w:t>
      </w:r>
    </w:p>
    <w:p w14:paraId="37ED6440" w14:textId="34269976" w:rsidR="00F060FB" w:rsidRPr="00F060FB" w:rsidRDefault="00F060FB" w:rsidP="00F060FB">
      <w:pPr>
        <w:pStyle w:val="NoSpacing"/>
        <w:tabs>
          <w:tab w:val="left" w:pos="567"/>
          <w:tab w:val="left" w:pos="7513"/>
          <w:tab w:val="left" w:pos="7938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F060FB">
        <w:rPr>
          <w:rFonts w:ascii="Times New Roman" w:hAnsi="Times New Roman"/>
          <w:i/>
          <w:iCs/>
          <w:sz w:val="20"/>
          <w:szCs w:val="20"/>
        </w:rPr>
        <w:t>and shall not see when good cometh</w:t>
      </w:r>
    </w:p>
    <w:p w14:paraId="2A7C8405" w14:textId="21258713" w:rsidR="00F060FB" w:rsidRDefault="00F060FB" w:rsidP="00F060FB">
      <w:pPr>
        <w:pStyle w:val="NoSpacing"/>
        <w:numPr>
          <w:ilvl w:val="0"/>
          <w:numId w:val="6"/>
        </w:numPr>
        <w:tabs>
          <w:tab w:val="left" w:pos="567"/>
          <w:tab w:val="left" w:pos="7513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His is a </w:t>
      </w:r>
      <w:r w:rsidRPr="00A61ECA">
        <w:rPr>
          <w:rFonts w:ascii="Times New Roman" w:hAnsi="Times New Roman"/>
          <w:b/>
          <w:bCs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arren </w:t>
      </w:r>
      <w:r w:rsidRPr="00A61ECA"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lace of no real Blessing.</w:t>
      </w:r>
      <w:r>
        <w:rPr>
          <w:rFonts w:ascii="Times New Roman" w:hAnsi="Times New Roman"/>
          <w:sz w:val="20"/>
          <w:szCs w:val="20"/>
        </w:rPr>
        <w:tab/>
        <w:t>17:6c</w:t>
      </w:r>
    </w:p>
    <w:p w14:paraId="2A4765E6" w14:textId="30A66D86" w:rsidR="00F060FB" w:rsidRPr="00A61ECA" w:rsidRDefault="00F060FB" w:rsidP="00A61ECA">
      <w:pPr>
        <w:tabs>
          <w:tab w:val="left" w:pos="567"/>
          <w:tab w:val="left" w:pos="7088"/>
          <w:tab w:val="left" w:pos="7371"/>
          <w:tab w:val="left" w:pos="7655"/>
        </w:tabs>
        <w:rPr>
          <w:rFonts w:eastAsia="MS Mincho"/>
          <w:i/>
          <w:iCs/>
          <w:sz w:val="20"/>
          <w:szCs w:val="20"/>
        </w:rPr>
      </w:pPr>
      <w:r>
        <w:rPr>
          <w:rFonts w:eastAsia="MS Mincho"/>
          <w:sz w:val="20"/>
          <w:szCs w:val="20"/>
        </w:rPr>
        <w:tab/>
      </w:r>
      <w:r w:rsidRPr="00F060FB">
        <w:rPr>
          <w:rFonts w:eastAsia="MS Mincho"/>
          <w:i/>
          <w:iCs/>
          <w:sz w:val="20"/>
          <w:szCs w:val="20"/>
        </w:rPr>
        <w:t xml:space="preserve">but shall inhabit the parched places in the wilderness, in </w:t>
      </w:r>
      <w:r w:rsidRPr="00F060FB">
        <w:rPr>
          <w:rFonts w:ascii="Tahoma" w:eastAsia="MS Mincho" w:hAnsi="Tahoma" w:cs="Tahoma"/>
          <w:i/>
          <w:iCs/>
          <w:sz w:val="20"/>
          <w:szCs w:val="20"/>
        </w:rPr>
        <w:t>﻿</w:t>
      </w:r>
      <w:r w:rsidRPr="00F060FB">
        <w:rPr>
          <w:rFonts w:eastAsia="MS Mincho"/>
          <w:i/>
          <w:iCs/>
          <w:sz w:val="20"/>
          <w:szCs w:val="20"/>
        </w:rPr>
        <w:t xml:space="preserve">a salt land and </w:t>
      </w:r>
      <w:r w:rsidRPr="00F060FB">
        <w:rPr>
          <w:rFonts w:ascii="Tahoma" w:eastAsia="MS Mincho" w:hAnsi="Tahoma" w:cs="Tahoma"/>
          <w:i/>
          <w:iCs/>
          <w:sz w:val="20"/>
          <w:szCs w:val="20"/>
        </w:rPr>
        <w:t>﻿</w:t>
      </w:r>
      <w:r w:rsidRPr="00F060FB">
        <w:rPr>
          <w:rFonts w:eastAsia="MS Mincho"/>
          <w:i/>
          <w:iCs/>
          <w:sz w:val="20"/>
          <w:szCs w:val="20"/>
        </w:rPr>
        <w:t xml:space="preserve">not inhabited. </w:t>
      </w:r>
    </w:p>
    <w:p w14:paraId="030E4EA0" w14:textId="77777777" w:rsidR="00F060FB" w:rsidRPr="0045459A" w:rsidRDefault="00F060FB" w:rsidP="0045459A">
      <w:pPr>
        <w:pStyle w:val="NoSpacing"/>
        <w:tabs>
          <w:tab w:val="left" w:pos="567"/>
          <w:tab w:val="left" w:pos="7513"/>
          <w:tab w:val="left" w:pos="7938"/>
        </w:tabs>
        <w:ind w:left="567"/>
        <w:rPr>
          <w:rFonts w:ascii="Times New Roman" w:hAnsi="Times New Roman"/>
          <w:sz w:val="20"/>
          <w:szCs w:val="20"/>
        </w:rPr>
      </w:pPr>
    </w:p>
    <w:p w14:paraId="557A7CAD" w14:textId="436D1A59" w:rsidR="00402BF9" w:rsidRPr="00A61ECA" w:rsidRDefault="00A61ECA" w:rsidP="00402BF9">
      <w:pPr>
        <w:pStyle w:val="NoSpacing"/>
        <w:numPr>
          <w:ilvl w:val="0"/>
          <w:numId w:val="3"/>
        </w:numPr>
        <w:tabs>
          <w:tab w:val="left" w:pos="284"/>
          <w:tab w:val="left" w:pos="7513"/>
          <w:tab w:val="left" w:pos="7938"/>
        </w:tabs>
        <w:ind w:left="284" w:hanging="284"/>
        <w:rPr>
          <w:rFonts w:ascii="Times New Roman" w:hAnsi="Times New Roman"/>
          <w:sz w:val="20"/>
          <w:szCs w:val="20"/>
        </w:rPr>
      </w:pPr>
      <w:r w:rsidRPr="00A61ECA">
        <w:rPr>
          <w:rFonts w:ascii="Times New Roman" w:hAnsi="Times New Roman"/>
          <w:b/>
          <w:bCs/>
          <w:smallCaps/>
          <w:sz w:val="20"/>
          <w:szCs w:val="20"/>
        </w:rPr>
        <w:t>God’s Fruitful Man.</w:t>
      </w:r>
      <w:r>
        <w:rPr>
          <w:rFonts w:ascii="Times New Roman" w:hAnsi="Times New Roman"/>
          <w:sz w:val="20"/>
          <w:szCs w:val="20"/>
        </w:rPr>
        <w:tab/>
      </w:r>
      <w:r w:rsidRPr="00A61ECA">
        <w:rPr>
          <w:rFonts w:ascii="Times New Roman" w:hAnsi="Times New Roman"/>
          <w:b/>
          <w:bCs/>
          <w:sz w:val="20"/>
          <w:szCs w:val="20"/>
        </w:rPr>
        <w:t>17:7, 8</w:t>
      </w:r>
    </w:p>
    <w:p w14:paraId="4DE6339D" w14:textId="45AF3656" w:rsidR="00A61ECA" w:rsidRPr="00DA59C1" w:rsidRDefault="00A61ECA" w:rsidP="00A61ECA">
      <w:pPr>
        <w:pStyle w:val="NoSpacing"/>
        <w:numPr>
          <w:ilvl w:val="0"/>
          <w:numId w:val="7"/>
        </w:numPr>
        <w:tabs>
          <w:tab w:val="left" w:pos="426"/>
          <w:tab w:val="left" w:pos="7513"/>
          <w:tab w:val="left" w:pos="7938"/>
        </w:tabs>
        <w:ind w:left="426" w:hanging="284"/>
        <w:rPr>
          <w:rFonts w:ascii="Times New Roman" w:hAnsi="Times New Roman"/>
          <w:sz w:val="20"/>
          <w:szCs w:val="20"/>
        </w:rPr>
      </w:pPr>
      <w:r w:rsidRPr="00DA59C1">
        <w:rPr>
          <w:rFonts w:ascii="Times New Roman" w:hAnsi="Times New Roman"/>
          <w:sz w:val="20"/>
          <w:szCs w:val="20"/>
        </w:rPr>
        <w:t xml:space="preserve">The </w:t>
      </w:r>
      <w:r w:rsidRPr="00DA59C1">
        <w:rPr>
          <w:rFonts w:ascii="Times New Roman" w:hAnsi="Times New Roman"/>
          <w:b/>
          <w:bCs/>
          <w:sz w:val="20"/>
          <w:szCs w:val="20"/>
        </w:rPr>
        <w:t>P</w:t>
      </w:r>
      <w:r w:rsidRPr="00DA59C1">
        <w:rPr>
          <w:rFonts w:ascii="Times New Roman" w:hAnsi="Times New Roman"/>
          <w:sz w:val="20"/>
          <w:szCs w:val="20"/>
        </w:rPr>
        <w:t xml:space="preserve">oint – He is </w:t>
      </w:r>
      <w:r w:rsidRPr="00DA59C1">
        <w:rPr>
          <w:rFonts w:ascii="Times New Roman" w:hAnsi="Times New Roman"/>
          <w:b/>
          <w:bCs/>
          <w:sz w:val="20"/>
          <w:szCs w:val="20"/>
        </w:rPr>
        <w:t>B</w:t>
      </w:r>
      <w:r w:rsidRPr="00DA59C1">
        <w:rPr>
          <w:rFonts w:ascii="Times New Roman" w:hAnsi="Times New Roman"/>
          <w:sz w:val="20"/>
          <w:szCs w:val="20"/>
        </w:rPr>
        <w:t>lessed because…</w:t>
      </w:r>
      <w:r w:rsidR="004D30F8">
        <w:rPr>
          <w:rFonts w:ascii="Times New Roman" w:hAnsi="Times New Roman"/>
          <w:sz w:val="20"/>
          <w:szCs w:val="20"/>
        </w:rPr>
        <w:tab/>
        <w:t>17:7</w:t>
      </w:r>
    </w:p>
    <w:p w14:paraId="5190861C" w14:textId="5FFFB9DE" w:rsidR="00A61ECA" w:rsidRDefault="00A61ECA" w:rsidP="00A61ECA">
      <w:pPr>
        <w:pStyle w:val="NoSpacing"/>
        <w:numPr>
          <w:ilvl w:val="0"/>
          <w:numId w:val="8"/>
        </w:numPr>
        <w:tabs>
          <w:tab w:val="left" w:pos="567"/>
          <w:tab w:val="left" w:pos="7513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 w:rsidRPr="00A61ECA">
        <w:rPr>
          <w:rFonts w:ascii="Times New Roman" w:hAnsi="Times New Roman"/>
          <w:sz w:val="20"/>
          <w:szCs w:val="20"/>
        </w:rPr>
        <w:t xml:space="preserve">Of his </w:t>
      </w:r>
      <w:r w:rsidRPr="00A61ECA">
        <w:rPr>
          <w:rFonts w:ascii="Times New Roman" w:hAnsi="Times New Roman"/>
          <w:b/>
          <w:bCs/>
          <w:sz w:val="20"/>
          <w:szCs w:val="20"/>
        </w:rPr>
        <w:t>S</w:t>
      </w:r>
      <w:r w:rsidRPr="00A61ECA">
        <w:rPr>
          <w:rFonts w:ascii="Times New Roman" w:hAnsi="Times New Roman"/>
          <w:sz w:val="20"/>
          <w:szCs w:val="20"/>
        </w:rPr>
        <w:t>aving Faith</w:t>
      </w:r>
      <w:r>
        <w:rPr>
          <w:rFonts w:ascii="Times New Roman" w:hAnsi="Times New Roman"/>
          <w:sz w:val="20"/>
          <w:szCs w:val="20"/>
        </w:rPr>
        <w:t xml:space="preserve"> - </w:t>
      </w:r>
      <w:r w:rsidRPr="00A61ECA">
        <w:rPr>
          <w:rFonts w:ascii="Times New Roman" w:hAnsi="Times New Roman"/>
          <w:i/>
          <w:iCs/>
          <w:sz w:val="20"/>
          <w:szCs w:val="20"/>
        </w:rPr>
        <w:t xml:space="preserve">Blessed is </w:t>
      </w:r>
      <w:r w:rsidRPr="004D30F8">
        <w:rPr>
          <w:rFonts w:ascii="Times New Roman" w:hAnsi="Times New Roman"/>
          <w:i/>
          <w:iCs/>
          <w:sz w:val="20"/>
          <w:szCs w:val="20"/>
        </w:rPr>
        <w:t xml:space="preserve">the man that </w:t>
      </w:r>
      <w:proofErr w:type="spellStart"/>
      <w:r w:rsidRPr="004D30F8">
        <w:rPr>
          <w:rFonts w:ascii="Times New Roman" w:hAnsi="Times New Roman"/>
          <w:i/>
          <w:iCs/>
          <w:sz w:val="20"/>
          <w:szCs w:val="20"/>
        </w:rPr>
        <w:t>trusteth</w:t>
      </w:r>
      <w:proofErr w:type="spellEnd"/>
      <w:r w:rsidRPr="004D30F8">
        <w:rPr>
          <w:rFonts w:ascii="Times New Roman" w:hAnsi="Times New Roman"/>
          <w:i/>
          <w:iCs/>
          <w:sz w:val="20"/>
          <w:szCs w:val="20"/>
        </w:rPr>
        <w:t xml:space="preserve"> in the Lord,</w:t>
      </w:r>
      <w:r w:rsidRPr="00A61ECA">
        <w:rPr>
          <w:rFonts w:ascii="Times New Roman" w:hAnsi="Times New Roman"/>
          <w:i/>
          <w:iCs/>
          <w:sz w:val="20"/>
          <w:szCs w:val="20"/>
        </w:rPr>
        <w:t xml:space="preserve"> </w:t>
      </w:r>
      <w:bookmarkStart w:id="1" w:name="_Hlk189930545"/>
      <w:r w:rsidRPr="00A61ECA">
        <w:rPr>
          <w:rFonts w:ascii="Times New Roman" w:hAnsi="Times New Roman"/>
          <w:i/>
          <w:iCs/>
          <w:sz w:val="20"/>
          <w:szCs w:val="20"/>
        </w:rPr>
        <w:t>and whose hope the Lord is.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bookmarkEnd w:id="1"/>
    </w:p>
    <w:p w14:paraId="44E827F1" w14:textId="4375861D" w:rsidR="00DA59C1" w:rsidRPr="004D30F8" w:rsidRDefault="004D30F8" w:rsidP="004D30F8">
      <w:pPr>
        <w:pStyle w:val="NoSpacing"/>
        <w:tabs>
          <w:tab w:val="left" w:pos="1134"/>
          <w:tab w:val="left" w:pos="7513"/>
          <w:tab w:val="left" w:pos="7938"/>
        </w:tabs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 w:rsidR="00DA59C1" w:rsidRPr="00DA59C1">
        <w:rPr>
          <w:rFonts w:ascii="Times New Roman" w:hAnsi="Times New Roman"/>
          <w:i/>
          <w:iCs/>
          <w:sz w:val="20"/>
          <w:szCs w:val="20"/>
        </w:rPr>
        <w:t xml:space="preserve">Kiss the </w:t>
      </w:r>
      <w:r w:rsidR="00DA59C1" w:rsidRPr="00DA59C1">
        <w:rPr>
          <w:rFonts w:ascii="Tahoma" w:hAnsi="Tahoma" w:cs="Tahoma"/>
          <w:i/>
          <w:iCs/>
          <w:sz w:val="20"/>
          <w:szCs w:val="20"/>
        </w:rPr>
        <w:t>﻿</w:t>
      </w:r>
      <w:r w:rsidR="00DA59C1" w:rsidRPr="00DA59C1">
        <w:rPr>
          <w:rFonts w:ascii="Times New Roman" w:hAnsi="Times New Roman"/>
          <w:i/>
          <w:iCs/>
          <w:sz w:val="20"/>
          <w:szCs w:val="20"/>
        </w:rPr>
        <w:t>Son…</w:t>
      </w:r>
      <w:r w:rsidR="00DA59C1" w:rsidRPr="00DA59C1">
        <w:rPr>
          <w:rFonts w:ascii="Tahoma" w:hAnsi="Tahoma" w:cs="Tahoma"/>
          <w:i/>
          <w:iCs/>
          <w:sz w:val="20"/>
          <w:szCs w:val="20"/>
        </w:rPr>
        <w:t>﻿</w:t>
      </w:r>
      <w:r w:rsidR="00DA59C1" w:rsidRPr="00DA59C1">
        <w:rPr>
          <w:rFonts w:ascii="Times New Roman" w:hAnsi="Times New Roman"/>
          <w:i/>
          <w:iCs/>
          <w:sz w:val="20"/>
          <w:szCs w:val="20"/>
        </w:rPr>
        <w:t xml:space="preserve">Blessed </w:t>
      </w:r>
      <w:proofErr w:type="gramStart"/>
      <w:r w:rsidR="00DA59C1" w:rsidRPr="00DA59C1">
        <w:rPr>
          <w:rFonts w:ascii="Times New Roman" w:hAnsi="Times New Roman"/>
          <w:i/>
          <w:iCs/>
          <w:sz w:val="20"/>
          <w:szCs w:val="20"/>
        </w:rPr>
        <w:t>are</w:t>
      </w:r>
      <w:proofErr w:type="gramEnd"/>
      <w:r w:rsidR="00DA59C1" w:rsidRPr="00DA59C1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DA59C1" w:rsidRPr="00DA59C1">
        <w:rPr>
          <w:rFonts w:ascii="Tahoma" w:hAnsi="Tahoma" w:cs="Tahoma"/>
          <w:i/>
          <w:iCs/>
          <w:sz w:val="20"/>
          <w:szCs w:val="20"/>
        </w:rPr>
        <w:t>﻿</w:t>
      </w:r>
      <w:r w:rsidR="00DA59C1" w:rsidRPr="00DA59C1">
        <w:rPr>
          <w:rFonts w:ascii="Times New Roman" w:hAnsi="Times New Roman"/>
          <w:i/>
          <w:iCs/>
          <w:sz w:val="20"/>
          <w:szCs w:val="20"/>
        </w:rPr>
        <w:t xml:space="preserve">all they that put their trust in </w:t>
      </w:r>
      <w:r w:rsidR="00DA59C1">
        <w:rPr>
          <w:rFonts w:ascii="Times New Roman" w:hAnsi="Times New Roman"/>
          <w:i/>
          <w:iCs/>
          <w:sz w:val="20"/>
          <w:szCs w:val="20"/>
        </w:rPr>
        <w:t>Hi</w:t>
      </w:r>
      <w:r w:rsidR="00DA59C1" w:rsidRPr="00DA59C1">
        <w:rPr>
          <w:rFonts w:ascii="Times New Roman" w:hAnsi="Times New Roman"/>
          <w:i/>
          <w:iCs/>
          <w:sz w:val="20"/>
          <w:szCs w:val="20"/>
        </w:rPr>
        <w:t>m.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cf. Psa. 2:12</w:t>
      </w:r>
    </w:p>
    <w:p w14:paraId="56F7BF24" w14:textId="2BC4C32A" w:rsidR="00A61ECA" w:rsidRDefault="00A61ECA" w:rsidP="00A61ECA">
      <w:pPr>
        <w:pStyle w:val="NoSpacing"/>
        <w:numPr>
          <w:ilvl w:val="0"/>
          <w:numId w:val="8"/>
        </w:numPr>
        <w:tabs>
          <w:tab w:val="left" w:pos="567"/>
          <w:tab w:val="left" w:pos="7513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 his </w:t>
      </w:r>
      <w:r w:rsidRPr="00A61ECA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ustained Faith – </w:t>
      </w:r>
      <w:r w:rsidR="00DA59C1" w:rsidRPr="00A61ECA">
        <w:rPr>
          <w:rFonts w:ascii="Times New Roman" w:hAnsi="Times New Roman"/>
          <w:i/>
          <w:iCs/>
          <w:sz w:val="20"/>
          <w:szCs w:val="20"/>
        </w:rPr>
        <w:t>and whose hope the Lord is.</w:t>
      </w:r>
      <w:r w:rsidR="00DA59C1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DA59C1">
        <w:rPr>
          <w:rFonts w:ascii="Times New Roman" w:hAnsi="Times New Roman"/>
          <w:i/>
          <w:iCs/>
          <w:sz w:val="20"/>
          <w:szCs w:val="20"/>
        </w:rPr>
        <w:tab/>
      </w:r>
    </w:p>
    <w:p w14:paraId="207B89D2" w14:textId="40DBB817" w:rsidR="00697530" w:rsidRDefault="00697530" w:rsidP="00697530">
      <w:pPr>
        <w:pStyle w:val="NoSpacing"/>
        <w:numPr>
          <w:ilvl w:val="0"/>
          <w:numId w:val="8"/>
        </w:numPr>
        <w:tabs>
          <w:tab w:val="left" w:pos="567"/>
          <w:tab w:val="left" w:pos="7513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 his </w:t>
      </w:r>
      <w:r w:rsidRPr="00DA59C1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ource of Faith – </w:t>
      </w:r>
      <w:r w:rsidRPr="00697530">
        <w:rPr>
          <w:rFonts w:ascii="Times New Roman" w:hAnsi="Times New Roman"/>
          <w:i/>
          <w:iCs/>
          <w:sz w:val="20"/>
          <w:szCs w:val="20"/>
        </w:rPr>
        <w:t>in the Lord</w:t>
      </w:r>
      <w:r>
        <w:rPr>
          <w:rFonts w:ascii="Times New Roman" w:hAnsi="Times New Roman"/>
          <w:i/>
          <w:iCs/>
          <w:sz w:val="20"/>
          <w:szCs w:val="20"/>
        </w:rPr>
        <w:tab/>
      </w:r>
    </w:p>
    <w:p w14:paraId="3023AB2A" w14:textId="0EA6E207" w:rsidR="00DA59C1" w:rsidRDefault="00DA59C1" w:rsidP="0045459A">
      <w:pPr>
        <w:pStyle w:val="NoSpacing"/>
        <w:tabs>
          <w:tab w:val="left" w:pos="567"/>
          <w:tab w:val="left" w:pos="7513"/>
          <w:tab w:val="left" w:pos="7938"/>
        </w:tabs>
        <w:ind w:left="567"/>
        <w:rPr>
          <w:rFonts w:ascii="Times New Roman" w:hAnsi="Times New Roman"/>
          <w:sz w:val="20"/>
          <w:szCs w:val="20"/>
        </w:rPr>
      </w:pPr>
    </w:p>
    <w:p w14:paraId="3E442685" w14:textId="2A44015D" w:rsidR="00697530" w:rsidRDefault="00697530" w:rsidP="00A61ECA">
      <w:pPr>
        <w:pStyle w:val="NoSpacing"/>
        <w:numPr>
          <w:ilvl w:val="0"/>
          <w:numId w:val="7"/>
        </w:numPr>
        <w:tabs>
          <w:tab w:val="left" w:pos="426"/>
          <w:tab w:val="left" w:pos="7513"/>
          <w:tab w:val="left" w:pos="7938"/>
        </w:tabs>
        <w:ind w:left="426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</w:t>
      </w:r>
      <w:r w:rsidRPr="00033135"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icture</w:t>
      </w:r>
      <w:r w:rsidR="00DA59C1">
        <w:rPr>
          <w:rFonts w:ascii="Times New Roman" w:hAnsi="Times New Roman"/>
          <w:sz w:val="20"/>
          <w:szCs w:val="20"/>
        </w:rPr>
        <w:t xml:space="preserve"> – it is </w:t>
      </w:r>
      <w:r w:rsidR="00DA59C1" w:rsidRPr="00DA59C1">
        <w:rPr>
          <w:rFonts w:ascii="Times New Roman" w:hAnsi="Times New Roman"/>
          <w:b/>
          <w:bCs/>
          <w:sz w:val="20"/>
          <w:szCs w:val="20"/>
        </w:rPr>
        <w:t>B</w:t>
      </w:r>
      <w:r w:rsidR="00DA59C1">
        <w:rPr>
          <w:rFonts w:ascii="Times New Roman" w:hAnsi="Times New Roman"/>
          <w:sz w:val="20"/>
          <w:szCs w:val="20"/>
        </w:rPr>
        <w:t>eautiful:</w:t>
      </w:r>
      <w:r w:rsidR="004D30F8">
        <w:rPr>
          <w:rFonts w:ascii="Times New Roman" w:hAnsi="Times New Roman"/>
          <w:sz w:val="20"/>
          <w:szCs w:val="20"/>
        </w:rPr>
        <w:tab/>
      </w:r>
      <w:r w:rsidR="004D30F8" w:rsidRPr="004D30F8">
        <w:rPr>
          <w:rFonts w:ascii="Times New Roman" w:hAnsi="Times New Roman"/>
          <w:sz w:val="20"/>
          <w:szCs w:val="20"/>
        </w:rPr>
        <w:t>17:8</w:t>
      </w:r>
    </w:p>
    <w:p w14:paraId="6E58AF38" w14:textId="77777777" w:rsidR="00DA59C1" w:rsidRDefault="00697530" w:rsidP="00697530">
      <w:pPr>
        <w:pStyle w:val="NoSpacing"/>
        <w:tabs>
          <w:tab w:val="left" w:pos="426"/>
          <w:tab w:val="left" w:pos="7513"/>
          <w:tab w:val="left" w:pos="7938"/>
        </w:tabs>
        <w:ind w:left="426"/>
        <w:rPr>
          <w:rFonts w:ascii="Times New Roman" w:hAnsi="Times New Roman"/>
          <w:i/>
          <w:iCs/>
          <w:sz w:val="20"/>
          <w:szCs w:val="20"/>
        </w:rPr>
      </w:pPr>
      <w:r w:rsidRPr="00697530">
        <w:rPr>
          <w:rFonts w:ascii="Times New Roman" w:hAnsi="Times New Roman"/>
          <w:i/>
          <w:iCs/>
          <w:sz w:val="20"/>
          <w:szCs w:val="20"/>
        </w:rPr>
        <w:t xml:space="preserve">For he shall be as a tree planted by the waters, and that </w:t>
      </w:r>
      <w:proofErr w:type="spellStart"/>
      <w:r w:rsidRPr="00697530">
        <w:rPr>
          <w:rFonts w:ascii="Times New Roman" w:hAnsi="Times New Roman"/>
          <w:i/>
          <w:iCs/>
          <w:sz w:val="20"/>
          <w:szCs w:val="20"/>
        </w:rPr>
        <w:t>spreadeth</w:t>
      </w:r>
      <w:proofErr w:type="spellEnd"/>
      <w:r w:rsidRPr="00697530">
        <w:rPr>
          <w:rFonts w:ascii="Times New Roman" w:hAnsi="Times New Roman"/>
          <w:i/>
          <w:iCs/>
          <w:sz w:val="20"/>
          <w:szCs w:val="20"/>
        </w:rPr>
        <w:t xml:space="preserve"> out her roots by the river, </w:t>
      </w:r>
    </w:p>
    <w:p w14:paraId="49D3475E" w14:textId="77777777" w:rsidR="00DA59C1" w:rsidRDefault="00697530" w:rsidP="00697530">
      <w:pPr>
        <w:pStyle w:val="NoSpacing"/>
        <w:tabs>
          <w:tab w:val="left" w:pos="426"/>
          <w:tab w:val="left" w:pos="7513"/>
          <w:tab w:val="left" w:pos="7938"/>
        </w:tabs>
        <w:ind w:left="426"/>
        <w:rPr>
          <w:rFonts w:ascii="Times New Roman" w:hAnsi="Times New Roman"/>
          <w:i/>
          <w:iCs/>
          <w:sz w:val="20"/>
          <w:szCs w:val="20"/>
        </w:rPr>
      </w:pPr>
      <w:r w:rsidRPr="00697530">
        <w:rPr>
          <w:rFonts w:ascii="Times New Roman" w:hAnsi="Times New Roman"/>
          <w:i/>
          <w:iCs/>
          <w:sz w:val="20"/>
          <w:szCs w:val="20"/>
        </w:rPr>
        <w:t xml:space="preserve">and shall not see when heat cometh, but her leaf shall be green; and shall not be careful </w:t>
      </w:r>
    </w:p>
    <w:p w14:paraId="3779C6BF" w14:textId="52E5D5B9" w:rsidR="00A61ECA" w:rsidRDefault="00697530" w:rsidP="00697530">
      <w:pPr>
        <w:pStyle w:val="NoSpacing"/>
        <w:tabs>
          <w:tab w:val="left" w:pos="426"/>
          <w:tab w:val="left" w:pos="7513"/>
          <w:tab w:val="left" w:pos="7938"/>
        </w:tabs>
        <w:ind w:left="426"/>
        <w:rPr>
          <w:rFonts w:ascii="Times New Roman" w:hAnsi="Times New Roman"/>
          <w:sz w:val="20"/>
          <w:szCs w:val="20"/>
        </w:rPr>
      </w:pPr>
      <w:r w:rsidRPr="00697530">
        <w:rPr>
          <w:rFonts w:ascii="Times New Roman" w:hAnsi="Times New Roman"/>
          <w:i/>
          <w:iCs/>
          <w:sz w:val="20"/>
          <w:szCs w:val="20"/>
        </w:rPr>
        <w:t>in the year of drought, neither shall cease from yielding fruit.</w:t>
      </w:r>
      <w:r>
        <w:rPr>
          <w:rFonts w:ascii="Times New Roman" w:hAnsi="Times New Roman"/>
          <w:sz w:val="20"/>
          <w:szCs w:val="20"/>
        </w:rPr>
        <w:tab/>
      </w:r>
    </w:p>
    <w:p w14:paraId="0DDDF40A" w14:textId="2B4DC6E8" w:rsidR="00697530" w:rsidRPr="00697530" w:rsidRDefault="00697530" w:rsidP="00697530">
      <w:pPr>
        <w:pStyle w:val="NoSpacing"/>
        <w:numPr>
          <w:ilvl w:val="0"/>
          <w:numId w:val="9"/>
        </w:numPr>
        <w:tabs>
          <w:tab w:val="left" w:pos="567"/>
          <w:tab w:val="left" w:pos="7513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His Blessed </w:t>
      </w:r>
      <w:r w:rsidRPr="00DA59C1"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osition – </w:t>
      </w:r>
      <w:r w:rsidRPr="00697530">
        <w:rPr>
          <w:rFonts w:ascii="Times New Roman" w:hAnsi="Times New Roman"/>
          <w:i/>
          <w:iCs/>
          <w:sz w:val="20"/>
          <w:szCs w:val="20"/>
          <w:lang w:val="en-US"/>
        </w:rPr>
        <w:t>a tree planted by the waters</w:t>
      </w:r>
    </w:p>
    <w:p w14:paraId="738986A8" w14:textId="4453EFBC" w:rsidR="00033135" w:rsidRPr="00033135" w:rsidRDefault="00697530" w:rsidP="00033135">
      <w:pPr>
        <w:pStyle w:val="NoSpacing"/>
        <w:numPr>
          <w:ilvl w:val="0"/>
          <w:numId w:val="9"/>
        </w:numPr>
        <w:tabs>
          <w:tab w:val="left" w:pos="567"/>
          <w:tab w:val="left" w:pos="7513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 w:rsidRPr="00033135">
        <w:rPr>
          <w:rFonts w:ascii="Times New Roman" w:hAnsi="Times New Roman"/>
          <w:sz w:val="20"/>
          <w:szCs w:val="20"/>
          <w:lang w:val="en-US"/>
        </w:rPr>
        <w:t>His Blessed</w:t>
      </w:r>
      <w:r w:rsidR="00033135" w:rsidRPr="00033135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33135" w:rsidRPr="00033135">
        <w:rPr>
          <w:rFonts w:ascii="Times New Roman" w:hAnsi="Times New Roman"/>
          <w:b/>
          <w:bCs/>
          <w:sz w:val="20"/>
          <w:szCs w:val="20"/>
          <w:lang w:val="en-US"/>
        </w:rPr>
        <w:t>P</w:t>
      </w:r>
      <w:r w:rsidR="00033135" w:rsidRPr="00033135">
        <w:rPr>
          <w:rFonts w:ascii="Times New Roman" w:hAnsi="Times New Roman"/>
          <w:sz w:val="20"/>
          <w:szCs w:val="20"/>
          <w:lang w:val="en-US"/>
        </w:rPr>
        <w:t>rovision</w:t>
      </w:r>
      <w:r w:rsidR="00033135">
        <w:rPr>
          <w:rFonts w:ascii="Times New Roman" w:hAnsi="Times New Roman"/>
          <w:i/>
          <w:iCs/>
          <w:sz w:val="20"/>
          <w:szCs w:val="20"/>
          <w:lang w:val="en-US"/>
        </w:rPr>
        <w:t xml:space="preserve"> –</w:t>
      </w:r>
      <w:r w:rsidR="00033135">
        <w:rPr>
          <w:rFonts w:ascii="Times New Roman" w:hAnsi="Times New Roman"/>
          <w:sz w:val="20"/>
          <w:szCs w:val="20"/>
        </w:rPr>
        <w:t xml:space="preserve"> </w:t>
      </w:r>
      <w:r w:rsidR="00033135" w:rsidRPr="00033135">
        <w:rPr>
          <w:rFonts w:ascii="Times New Roman" w:hAnsi="Times New Roman"/>
          <w:i/>
          <w:iCs/>
          <w:sz w:val="20"/>
          <w:szCs w:val="20"/>
        </w:rPr>
        <w:t xml:space="preserve">that </w:t>
      </w:r>
      <w:proofErr w:type="spellStart"/>
      <w:r w:rsidR="00033135" w:rsidRPr="00033135">
        <w:rPr>
          <w:rFonts w:ascii="Times New Roman" w:hAnsi="Times New Roman"/>
          <w:i/>
          <w:iCs/>
          <w:sz w:val="20"/>
          <w:szCs w:val="20"/>
        </w:rPr>
        <w:t>spreadeth</w:t>
      </w:r>
      <w:proofErr w:type="spellEnd"/>
      <w:r w:rsidR="00033135" w:rsidRPr="00033135">
        <w:rPr>
          <w:rFonts w:ascii="Times New Roman" w:hAnsi="Times New Roman"/>
          <w:i/>
          <w:iCs/>
          <w:sz w:val="20"/>
          <w:szCs w:val="20"/>
        </w:rPr>
        <w:t xml:space="preserve"> out her roots by the river</w:t>
      </w:r>
    </w:p>
    <w:p w14:paraId="7AF23732" w14:textId="4AD642A2" w:rsidR="00033135" w:rsidRPr="00033135" w:rsidRDefault="00033135" w:rsidP="00033135">
      <w:pPr>
        <w:pStyle w:val="NoSpacing"/>
        <w:numPr>
          <w:ilvl w:val="0"/>
          <w:numId w:val="9"/>
        </w:numPr>
        <w:tabs>
          <w:tab w:val="left" w:pos="567"/>
          <w:tab w:val="left" w:pos="7513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His Blessed </w:t>
      </w:r>
      <w:r w:rsidRPr="00033135"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rotection – </w:t>
      </w:r>
      <w:r w:rsidRPr="00033135">
        <w:rPr>
          <w:rFonts w:ascii="Times New Roman" w:hAnsi="Times New Roman"/>
          <w:i/>
          <w:iCs/>
          <w:sz w:val="20"/>
          <w:szCs w:val="20"/>
          <w:lang w:val="en-US"/>
        </w:rPr>
        <w:t>and shall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…</w:t>
      </w:r>
    </w:p>
    <w:p w14:paraId="4BE6C057" w14:textId="65BBA281" w:rsidR="00033135" w:rsidRPr="00033135" w:rsidRDefault="00033135" w:rsidP="00033135">
      <w:pPr>
        <w:pStyle w:val="NoSpacing"/>
        <w:numPr>
          <w:ilvl w:val="0"/>
          <w:numId w:val="10"/>
        </w:numPr>
        <w:tabs>
          <w:tab w:val="left" w:pos="709"/>
          <w:tab w:val="left" w:pos="7513"/>
          <w:tab w:val="left" w:pos="7938"/>
        </w:tabs>
        <w:ind w:left="709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Not be affected by the Heat – </w:t>
      </w:r>
      <w:r w:rsidRPr="00033135">
        <w:rPr>
          <w:rFonts w:ascii="Times New Roman" w:hAnsi="Times New Roman"/>
          <w:i/>
          <w:iCs/>
          <w:sz w:val="20"/>
          <w:szCs w:val="20"/>
        </w:rPr>
        <w:t>shall not see when heat cometh</w:t>
      </w:r>
    </w:p>
    <w:p w14:paraId="7E2EDA99" w14:textId="39083EFF" w:rsidR="00033135" w:rsidRPr="00033135" w:rsidRDefault="00033135" w:rsidP="00033135">
      <w:pPr>
        <w:pStyle w:val="NoSpacing"/>
        <w:numPr>
          <w:ilvl w:val="0"/>
          <w:numId w:val="10"/>
        </w:numPr>
        <w:tabs>
          <w:tab w:val="left" w:pos="709"/>
          <w:tab w:val="left" w:pos="7513"/>
          <w:tab w:val="left" w:pos="7938"/>
        </w:tabs>
        <w:ind w:left="709" w:hanging="142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Nor </w:t>
      </w:r>
      <w:r w:rsidR="00DA59C1">
        <w:rPr>
          <w:rFonts w:ascii="Times New Roman" w:hAnsi="Times New Roman"/>
          <w:sz w:val="20"/>
          <w:szCs w:val="20"/>
        </w:rPr>
        <w:t xml:space="preserve">be </w:t>
      </w:r>
      <w:r>
        <w:rPr>
          <w:rFonts w:ascii="Times New Roman" w:hAnsi="Times New Roman"/>
          <w:sz w:val="20"/>
          <w:szCs w:val="20"/>
        </w:rPr>
        <w:t xml:space="preserve">affected by the Drought – </w:t>
      </w:r>
      <w:r w:rsidRPr="00033135">
        <w:rPr>
          <w:rFonts w:ascii="Times New Roman" w:hAnsi="Times New Roman"/>
          <w:i/>
          <w:iCs/>
          <w:sz w:val="20"/>
          <w:szCs w:val="20"/>
        </w:rPr>
        <w:t>shall not be careful in the year of drought</w:t>
      </w:r>
    </w:p>
    <w:p w14:paraId="11FE6503" w14:textId="5B58BDBC" w:rsidR="00033135" w:rsidRPr="00DA59C1" w:rsidRDefault="00033135" w:rsidP="00DA59C1">
      <w:pPr>
        <w:pStyle w:val="NoSpacing"/>
        <w:numPr>
          <w:ilvl w:val="0"/>
          <w:numId w:val="10"/>
        </w:numPr>
        <w:tabs>
          <w:tab w:val="left" w:pos="709"/>
          <w:tab w:val="left" w:pos="7513"/>
          <w:tab w:val="left" w:pos="7938"/>
        </w:tabs>
        <w:ind w:left="709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But always bearing Fruit – </w:t>
      </w:r>
      <w:r w:rsidRPr="00033135">
        <w:rPr>
          <w:rFonts w:ascii="Times New Roman" w:hAnsi="Times New Roman"/>
          <w:i/>
          <w:iCs/>
          <w:sz w:val="20"/>
          <w:szCs w:val="20"/>
        </w:rPr>
        <w:t>neither shall cease from yielding fruit.</w:t>
      </w:r>
    </w:p>
    <w:p w14:paraId="68FC6BB6" w14:textId="77777777" w:rsidR="00697530" w:rsidRDefault="00697530" w:rsidP="0045459A">
      <w:pPr>
        <w:pStyle w:val="NoSpacing"/>
        <w:tabs>
          <w:tab w:val="left" w:pos="426"/>
          <w:tab w:val="left" w:pos="7513"/>
          <w:tab w:val="left" w:pos="7938"/>
        </w:tabs>
        <w:ind w:left="426"/>
        <w:rPr>
          <w:rFonts w:ascii="Times New Roman" w:hAnsi="Times New Roman"/>
          <w:sz w:val="20"/>
          <w:szCs w:val="20"/>
        </w:rPr>
      </w:pPr>
    </w:p>
    <w:p w14:paraId="640EDA1D" w14:textId="07B5138C" w:rsidR="00F060FB" w:rsidRPr="00411B64" w:rsidRDefault="00033135" w:rsidP="00033135">
      <w:pPr>
        <w:pStyle w:val="NoSpacing"/>
        <w:numPr>
          <w:ilvl w:val="0"/>
          <w:numId w:val="3"/>
        </w:numPr>
        <w:tabs>
          <w:tab w:val="left" w:pos="284"/>
          <w:tab w:val="left" w:pos="7513"/>
          <w:tab w:val="left" w:pos="7938"/>
        </w:tabs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411B64">
        <w:rPr>
          <w:rFonts w:ascii="Times New Roman" w:hAnsi="Times New Roman"/>
          <w:b/>
          <w:bCs/>
          <w:smallCaps/>
          <w:sz w:val="20"/>
          <w:szCs w:val="20"/>
        </w:rPr>
        <w:t>The World’s Foolish Man.</w:t>
      </w:r>
      <w:r w:rsidR="00411B64" w:rsidRPr="00411B64">
        <w:rPr>
          <w:rFonts w:ascii="Times New Roman" w:hAnsi="Times New Roman"/>
          <w:b/>
          <w:bCs/>
          <w:sz w:val="20"/>
          <w:szCs w:val="20"/>
        </w:rPr>
        <w:tab/>
        <w:t>17:9-11</w:t>
      </w:r>
    </w:p>
    <w:p w14:paraId="38B3049A" w14:textId="7D7A1858" w:rsidR="00411B64" w:rsidRPr="004D30F8" w:rsidRDefault="00411B64" w:rsidP="00411B64">
      <w:pPr>
        <w:pStyle w:val="NoSpacing"/>
        <w:tabs>
          <w:tab w:val="left" w:pos="284"/>
          <w:tab w:val="left" w:pos="7513"/>
          <w:tab w:val="left" w:pos="7938"/>
        </w:tabs>
        <w:ind w:left="284"/>
        <w:rPr>
          <w:rFonts w:ascii="Times New Roman" w:hAnsi="Times New Roman"/>
          <w:sz w:val="20"/>
          <w:szCs w:val="20"/>
        </w:rPr>
      </w:pPr>
      <w:r w:rsidRPr="00411B64">
        <w:rPr>
          <w:rFonts w:ascii="Times New Roman" w:hAnsi="Times New Roman"/>
          <w:i/>
          <w:iCs/>
          <w:sz w:val="20"/>
          <w:szCs w:val="20"/>
        </w:rPr>
        <w:t xml:space="preserve">The heart is deceitful above all things, and desperately wicked: who can know it? </w:t>
      </w:r>
      <w:r w:rsidR="004D30F8">
        <w:rPr>
          <w:rFonts w:ascii="Times New Roman" w:hAnsi="Times New Roman"/>
          <w:i/>
          <w:iCs/>
          <w:sz w:val="20"/>
          <w:szCs w:val="20"/>
        </w:rPr>
        <w:tab/>
      </w:r>
      <w:r w:rsidR="004D30F8">
        <w:rPr>
          <w:rFonts w:ascii="Times New Roman" w:hAnsi="Times New Roman"/>
          <w:i/>
          <w:iCs/>
          <w:sz w:val="20"/>
          <w:szCs w:val="20"/>
        </w:rPr>
        <w:tab/>
      </w:r>
      <w:r w:rsidR="004D30F8">
        <w:rPr>
          <w:rFonts w:ascii="Times New Roman" w:hAnsi="Times New Roman"/>
          <w:sz w:val="20"/>
          <w:szCs w:val="20"/>
        </w:rPr>
        <w:t>17:9</w:t>
      </w:r>
    </w:p>
    <w:p w14:paraId="4C2EB1D8" w14:textId="320CC744" w:rsidR="004D30F8" w:rsidRDefault="004D30F8" w:rsidP="00411B64">
      <w:pPr>
        <w:pStyle w:val="NoSpacing"/>
        <w:tabs>
          <w:tab w:val="left" w:pos="284"/>
          <w:tab w:val="left" w:pos="7513"/>
          <w:tab w:val="left" w:pos="7938"/>
        </w:tabs>
        <w:ind w:left="284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T</w:t>
      </w:r>
      <w:r w:rsidR="00411B64" w:rsidRPr="00411B64">
        <w:rPr>
          <w:rFonts w:ascii="Times New Roman" w:hAnsi="Times New Roman"/>
          <w:i/>
          <w:iCs/>
          <w:sz w:val="20"/>
          <w:szCs w:val="20"/>
        </w:rPr>
        <w:t xml:space="preserve">he Lord </w:t>
      </w:r>
      <w:proofErr w:type="gramStart"/>
      <w:r w:rsidR="00411B64" w:rsidRPr="00411B64">
        <w:rPr>
          <w:rFonts w:ascii="Times New Roman" w:hAnsi="Times New Roman"/>
          <w:i/>
          <w:iCs/>
          <w:sz w:val="20"/>
          <w:szCs w:val="20"/>
        </w:rPr>
        <w:t>search</w:t>
      </w:r>
      <w:proofErr w:type="gramEnd"/>
      <w:r w:rsidR="00411B64" w:rsidRPr="00411B64">
        <w:rPr>
          <w:rFonts w:ascii="Times New Roman" w:hAnsi="Times New Roman"/>
          <w:i/>
          <w:iCs/>
          <w:sz w:val="20"/>
          <w:szCs w:val="20"/>
        </w:rPr>
        <w:t xml:space="preserve"> the heart, I try the reins, even to give every man according to his ways, </w:t>
      </w:r>
    </w:p>
    <w:p w14:paraId="743EEC57" w14:textId="46D225D0" w:rsidR="00411B64" w:rsidRPr="004D30F8" w:rsidRDefault="00411B64" w:rsidP="00411B64">
      <w:pPr>
        <w:pStyle w:val="NoSpacing"/>
        <w:tabs>
          <w:tab w:val="left" w:pos="284"/>
          <w:tab w:val="left" w:pos="7513"/>
          <w:tab w:val="left" w:pos="7938"/>
        </w:tabs>
        <w:ind w:left="284"/>
        <w:rPr>
          <w:rFonts w:ascii="Times New Roman" w:hAnsi="Times New Roman"/>
          <w:sz w:val="20"/>
          <w:szCs w:val="20"/>
        </w:rPr>
      </w:pPr>
      <w:r w:rsidRPr="00411B64">
        <w:rPr>
          <w:rFonts w:ascii="Times New Roman" w:hAnsi="Times New Roman"/>
          <w:i/>
          <w:iCs/>
          <w:sz w:val="20"/>
          <w:szCs w:val="20"/>
        </w:rPr>
        <w:t xml:space="preserve">and according to the fruit of his doings. </w:t>
      </w:r>
      <w:r w:rsidR="004D30F8">
        <w:rPr>
          <w:rFonts w:ascii="Times New Roman" w:hAnsi="Times New Roman"/>
          <w:i/>
          <w:iCs/>
          <w:sz w:val="20"/>
          <w:szCs w:val="20"/>
        </w:rPr>
        <w:tab/>
      </w:r>
      <w:r w:rsidR="004D30F8">
        <w:rPr>
          <w:rFonts w:ascii="Times New Roman" w:hAnsi="Times New Roman"/>
          <w:i/>
          <w:iCs/>
          <w:sz w:val="20"/>
          <w:szCs w:val="20"/>
        </w:rPr>
        <w:tab/>
      </w:r>
      <w:r w:rsidR="004D30F8">
        <w:rPr>
          <w:rFonts w:ascii="Times New Roman" w:hAnsi="Times New Roman"/>
          <w:sz w:val="20"/>
          <w:szCs w:val="20"/>
        </w:rPr>
        <w:t>17:10</w:t>
      </w:r>
    </w:p>
    <w:p w14:paraId="5A3E7EDF" w14:textId="77777777" w:rsidR="004D30F8" w:rsidRDefault="00411B64" w:rsidP="00411B64">
      <w:pPr>
        <w:pStyle w:val="NoSpacing"/>
        <w:tabs>
          <w:tab w:val="left" w:pos="284"/>
          <w:tab w:val="left" w:pos="7513"/>
          <w:tab w:val="left" w:pos="7938"/>
        </w:tabs>
        <w:ind w:left="284"/>
        <w:rPr>
          <w:rFonts w:ascii="Times New Roman" w:hAnsi="Times New Roman"/>
          <w:i/>
          <w:iCs/>
          <w:sz w:val="20"/>
          <w:szCs w:val="20"/>
        </w:rPr>
      </w:pPr>
      <w:r w:rsidRPr="00411B64">
        <w:rPr>
          <w:rFonts w:ascii="Times New Roman" w:hAnsi="Times New Roman"/>
          <w:i/>
          <w:iCs/>
          <w:sz w:val="20"/>
          <w:szCs w:val="20"/>
        </w:rPr>
        <w:t xml:space="preserve">As the partridge </w:t>
      </w:r>
      <w:proofErr w:type="spellStart"/>
      <w:r w:rsidRPr="00411B64">
        <w:rPr>
          <w:rFonts w:ascii="Times New Roman" w:hAnsi="Times New Roman"/>
          <w:i/>
          <w:iCs/>
          <w:sz w:val="20"/>
          <w:szCs w:val="20"/>
        </w:rPr>
        <w:t>sitteth</w:t>
      </w:r>
      <w:proofErr w:type="spellEnd"/>
      <w:r w:rsidRPr="00411B64">
        <w:rPr>
          <w:rFonts w:ascii="Times New Roman" w:hAnsi="Times New Roman"/>
          <w:i/>
          <w:iCs/>
          <w:sz w:val="20"/>
          <w:szCs w:val="20"/>
        </w:rPr>
        <w:t xml:space="preserve"> on eggs, and </w:t>
      </w:r>
      <w:proofErr w:type="spellStart"/>
      <w:r w:rsidRPr="00411B64">
        <w:rPr>
          <w:rFonts w:ascii="Times New Roman" w:hAnsi="Times New Roman"/>
          <w:i/>
          <w:iCs/>
          <w:sz w:val="20"/>
          <w:szCs w:val="20"/>
        </w:rPr>
        <w:t>hatcheth</w:t>
      </w:r>
      <w:proofErr w:type="spellEnd"/>
      <w:r w:rsidRPr="00411B64">
        <w:rPr>
          <w:rFonts w:ascii="Times New Roman" w:hAnsi="Times New Roman"/>
          <w:i/>
          <w:iCs/>
          <w:sz w:val="20"/>
          <w:szCs w:val="20"/>
        </w:rPr>
        <w:t xml:space="preserve"> them not; </w:t>
      </w:r>
      <w:proofErr w:type="gramStart"/>
      <w:r w:rsidRPr="00411B64">
        <w:rPr>
          <w:rFonts w:ascii="Times New Roman" w:hAnsi="Times New Roman"/>
          <w:i/>
          <w:iCs/>
          <w:sz w:val="20"/>
          <w:szCs w:val="20"/>
        </w:rPr>
        <w:t>so</w:t>
      </w:r>
      <w:proofErr w:type="gramEnd"/>
      <w:r w:rsidRPr="00411B64">
        <w:rPr>
          <w:rFonts w:ascii="Times New Roman" w:hAnsi="Times New Roman"/>
          <w:i/>
          <w:iCs/>
          <w:sz w:val="20"/>
          <w:szCs w:val="20"/>
        </w:rPr>
        <w:t xml:space="preserve"> he that </w:t>
      </w:r>
      <w:proofErr w:type="spellStart"/>
      <w:r w:rsidRPr="00411B64">
        <w:rPr>
          <w:rFonts w:ascii="Times New Roman" w:hAnsi="Times New Roman"/>
          <w:i/>
          <w:iCs/>
          <w:sz w:val="20"/>
          <w:szCs w:val="20"/>
        </w:rPr>
        <w:t>getteth</w:t>
      </w:r>
      <w:proofErr w:type="spellEnd"/>
      <w:r w:rsidRPr="00411B64">
        <w:rPr>
          <w:rFonts w:ascii="Times New Roman" w:hAnsi="Times New Roman"/>
          <w:i/>
          <w:iCs/>
          <w:sz w:val="20"/>
          <w:szCs w:val="20"/>
        </w:rPr>
        <w:t xml:space="preserve"> riches, and not by right, </w:t>
      </w:r>
    </w:p>
    <w:p w14:paraId="294C0BA0" w14:textId="4E8572BA" w:rsidR="00411B64" w:rsidRPr="00411B64" w:rsidRDefault="00411B64" w:rsidP="00411B64">
      <w:pPr>
        <w:pStyle w:val="NoSpacing"/>
        <w:tabs>
          <w:tab w:val="left" w:pos="284"/>
          <w:tab w:val="left" w:pos="7513"/>
          <w:tab w:val="left" w:pos="7938"/>
        </w:tabs>
        <w:ind w:left="284"/>
        <w:rPr>
          <w:rFonts w:ascii="Times New Roman" w:hAnsi="Times New Roman"/>
          <w:i/>
          <w:iCs/>
          <w:sz w:val="20"/>
          <w:szCs w:val="20"/>
        </w:rPr>
      </w:pPr>
      <w:r w:rsidRPr="00411B64">
        <w:rPr>
          <w:rFonts w:ascii="Times New Roman" w:hAnsi="Times New Roman"/>
          <w:i/>
          <w:iCs/>
          <w:sz w:val="20"/>
          <w:szCs w:val="20"/>
        </w:rPr>
        <w:t>shall leave them in the midst of his days, and at his end shall be a fool.</w:t>
      </w:r>
      <w:r w:rsidR="004D30F8">
        <w:rPr>
          <w:rFonts w:ascii="Times New Roman" w:hAnsi="Times New Roman"/>
          <w:i/>
          <w:iCs/>
          <w:sz w:val="20"/>
          <w:szCs w:val="20"/>
        </w:rPr>
        <w:tab/>
      </w:r>
      <w:r w:rsidR="004D30F8">
        <w:rPr>
          <w:rFonts w:ascii="Times New Roman" w:hAnsi="Times New Roman"/>
          <w:i/>
          <w:iCs/>
          <w:sz w:val="20"/>
          <w:szCs w:val="20"/>
        </w:rPr>
        <w:tab/>
      </w:r>
      <w:r w:rsidR="004D30F8" w:rsidRPr="004D30F8">
        <w:rPr>
          <w:rFonts w:ascii="Times New Roman" w:hAnsi="Times New Roman"/>
          <w:sz w:val="20"/>
          <w:szCs w:val="20"/>
        </w:rPr>
        <w:t>17:11</w:t>
      </w:r>
    </w:p>
    <w:p w14:paraId="0ECB20CA" w14:textId="623EECFC" w:rsidR="00411B64" w:rsidRDefault="00411B64" w:rsidP="00411B64">
      <w:pPr>
        <w:pStyle w:val="NoSpacing"/>
        <w:numPr>
          <w:ilvl w:val="0"/>
          <w:numId w:val="11"/>
        </w:numPr>
        <w:tabs>
          <w:tab w:val="left" w:pos="426"/>
          <w:tab w:val="left" w:pos="7513"/>
          <w:tab w:val="left" w:pos="7938"/>
        </w:tabs>
        <w:ind w:left="426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</w:t>
      </w:r>
      <w:r w:rsidRPr="00411B64"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oint</w:t>
      </w:r>
      <w:r w:rsidR="004D30F8">
        <w:rPr>
          <w:rFonts w:ascii="Times New Roman" w:hAnsi="Times New Roman"/>
          <w:sz w:val="20"/>
          <w:szCs w:val="20"/>
        </w:rPr>
        <w:t xml:space="preserve"> – </w:t>
      </w:r>
    </w:p>
    <w:p w14:paraId="02219904" w14:textId="36192814" w:rsidR="00411B64" w:rsidRDefault="00411B64" w:rsidP="00411B64">
      <w:pPr>
        <w:pStyle w:val="NoSpacing"/>
        <w:numPr>
          <w:ilvl w:val="0"/>
          <w:numId w:val="12"/>
        </w:numPr>
        <w:tabs>
          <w:tab w:val="left" w:pos="567"/>
          <w:tab w:val="left" w:pos="7513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</w:t>
      </w:r>
      <w:r w:rsidRPr="00411B64"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eceitfulness of the Heart.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17:9</w:t>
      </w:r>
    </w:p>
    <w:p w14:paraId="2A7446F8" w14:textId="170793C3" w:rsidR="00411B64" w:rsidRPr="00411B64" w:rsidRDefault="00411B64" w:rsidP="00411B64">
      <w:pPr>
        <w:pStyle w:val="NoSpacing"/>
        <w:tabs>
          <w:tab w:val="left" w:pos="567"/>
          <w:tab w:val="left" w:pos="7513"/>
          <w:tab w:val="left" w:pos="7938"/>
        </w:tabs>
        <w:rPr>
          <w:rFonts w:ascii="Times New Roman" w:hAnsi="Times New Roman"/>
          <w:i/>
          <w:iCs/>
          <w:sz w:val="20"/>
          <w:szCs w:val="20"/>
        </w:rPr>
      </w:pPr>
      <w:r w:rsidRPr="00411B64">
        <w:rPr>
          <w:rFonts w:ascii="Times New Roman" w:hAnsi="Times New Roman"/>
          <w:i/>
          <w:iCs/>
          <w:sz w:val="20"/>
          <w:szCs w:val="20"/>
        </w:rPr>
        <w:tab/>
        <w:t>The heart is deceitful above all things, and desperately wicked: who can know it?</w:t>
      </w:r>
    </w:p>
    <w:p w14:paraId="0E47BFE8" w14:textId="41A9403F" w:rsidR="00411B64" w:rsidRPr="006E42E3" w:rsidRDefault="00411B64" w:rsidP="006E42E3">
      <w:pPr>
        <w:pStyle w:val="NoSpacing"/>
        <w:numPr>
          <w:ilvl w:val="0"/>
          <w:numId w:val="12"/>
        </w:numPr>
        <w:tabs>
          <w:tab w:val="left" w:pos="567"/>
          <w:tab w:val="left" w:pos="7513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</w:t>
      </w:r>
      <w:r w:rsidRPr="00411B64"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iligent </w:t>
      </w:r>
      <w:r w:rsidR="00E63750">
        <w:rPr>
          <w:rFonts w:ascii="Times New Roman" w:hAnsi="Times New Roman"/>
          <w:sz w:val="20"/>
          <w:szCs w:val="20"/>
        </w:rPr>
        <w:t xml:space="preserve">and </w:t>
      </w:r>
      <w:r w:rsidR="00E63750" w:rsidRPr="00E63750">
        <w:rPr>
          <w:rFonts w:ascii="Times New Roman" w:hAnsi="Times New Roman"/>
          <w:b/>
          <w:bCs/>
          <w:sz w:val="20"/>
          <w:szCs w:val="20"/>
        </w:rPr>
        <w:t>D</w:t>
      </w:r>
      <w:r w:rsidR="00E63750">
        <w:rPr>
          <w:rFonts w:ascii="Times New Roman" w:hAnsi="Times New Roman"/>
          <w:sz w:val="20"/>
          <w:szCs w:val="20"/>
        </w:rPr>
        <w:t xml:space="preserve">etailed </w:t>
      </w:r>
      <w:r w:rsidRPr="00411B64"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etection of the Lord</w:t>
      </w:r>
      <w:r w:rsidR="006E42E3">
        <w:rPr>
          <w:rFonts w:ascii="Times New Roman" w:hAnsi="Times New Roman"/>
          <w:sz w:val="20"/>
          <w:szCs w:val="20"/>
        </w:rPr>
        <w:t xml:space="preserve"> – </w:t>
      </w:r>
      <w:r w:rsidR="006E42E3" w:rsidRPr="006E42E3">
        <w:rPr>
          <w:rFonts w:ascii="Times New Roman" w:hAnsi="Times New Roman"/>
          <w:i/>
          <w:iCs/>
          <w:sz w:val="20"/>
          <w:szCs w:val="20"/>
        </w:rPr>
        <w:t>the Lord search the heart</w:t>
      </w:r>
      <w:r w:rsidRPr="006E42E3">
        <w:rPr>
          <w:rFonts w:ascii="Times New Roman" w:hAnsi="Times New Roman"/>
          <w:sz w:val="20"/>
          <w:szCs w:val="20"/>
        </w:rPr>
        <w:tab/>
      </w:r>
      <w:r w:rsidRPr="006E42E3">
        <w:rPr>
          <w:rFonts w:ascii="Times New Roman" w:hAnsi="Times New Roman"/>
          <w:sz w:val="20"/>
          <w:szCs w:val="20"/>
        </w:rPr>
        <w:tab/>
        <w:t>17:10</w:t>
      </w:r>
    </w:p>
    <w:p w14:paraId="1BEE3606" w14:textId="1BE746FD" w:rsidR="00411B64" w:rsidRDefault="00411B64" w:rsidP="00411B64">
      <w:pPr>
        <w:pStyle w:val="NoSpacing"/>
        <w:numPr>
          <w:ilvl w:val="0"/>
          <w:numId w:val="12"/>
        </w:numPr>
        <w:tabs>
          <w:tab w:val="left" w:pos="567"/>
          <w:tab w:val="left" w:pos="7513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</w:t>
      </w:r>
      <w:r w:rsidRPr="00411B64"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ealings </w:t>
      </w:r>
      <w:r w:rsidR="004D30F8">
        <w:rPr>
          <w:rFonts w:ascii="Times New Roman" w:hAnsi="Times New Roman"/>
          <w:sz w:val="20"/>
          <w:szCs w:val="20"/>
        </w:rPr>
        <w:t xml:space="preserve">and </w:t>
      </w:r>
      <w:r w:rsidR="004D30F8" w:rsidRPr="004D30F8">
        <w:rPr>
          <w:rFonts w:ascii="Times New Roman" w:hAnsi="Times New Roman"/>
          <w:b/>
          <w:bCs/>
          <w:i/>
          <w:iCs/>
          <w:sz w:val="20"/>
          <w:szCs w:val="20"/>
        </w:rPr>
        <w:t>D</w:t>
      </w:r>
      <w:r w:rsidR="004D30F8" w:rsidRPr="004D30F8">
        <w:rPr>
          <w:rFonts w:ascii="Times New Roman" w:hAnsi="Times New Roman"/>
          <w:i/>
          <w:iCs/>
          <w:sz w:val="20"/>
          <w:szCs w:val="20"/>
        </w:rPr>
        <w:t>oings</w:t>
      </w:r>
      <w:r w:rsidR="004D30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 the Lord with Man.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17:10</w:t>
      </w:r>
    </w:p>
    <w:p w14:paraId="1773CEC2" w14:textId="7D59CF16" w:rsidR="00411B64" w:rsidRPr="006E42E3" w:rsidRDefault="006E42E3" w:rsidP="00411B64">
      <w:pPr>
        <w:pStyle w:val="NoSpacing"/>
        <w:tabs>
          <w:tab w:val="left" w:pos="567"/>
          <w:tab w:val="left" w:pos="7513"/>
          <w:tab w:val="left" w:pos="7938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6E42E3">
        <w:rPr>
          <w:rFonts w:ascii="Times New Roman" w:hAnsi="Times New Roman"/>
          <w:i/>
          <w:iCs/>
          <w:sz w:val="20"/>
          <w:szCs w:val="20"/>
        </w:rPr>
        <w:t>I try the reins, even to give every man according to his ways, and according to the fruit of his doings.</w:t>
      </w:r>
    </w:p>
    <w:p w14:paraId="79461B87" w14:textId="507D1EB0" w:rsidR="00411B64" w:rsidRDefault="00411B64" w:rsidP="00411B64">
      <w:pPr>
        <w:pStyle w:val="NoSpacing"/>
        <w:numPr>
          <w:ilvl w:val="0"/>
          <w:numId w:val="11"/>
        </w:numPr>
        <w:tabs>
          <w:tab w:val="left" w:pos="426"/>
          <w:tab w:val="left" w:pos="7513"/>
          <w:tab w:val="left" w:pos="7938"/>
        </w:tabs>
        <w:ind w:left="426" w:hanging="284"/>
        <w:rPr>
          <w:rFonts w:ascii="Times New Roman" w:hAnsi="Times New Roman"/>
          <w:sz w:val="20"/>
          <w:szCs w:val="20"/>
        </w:rPr>
      </w:pPr>
      <w:bookmarkStart w:id="2" w:name="_Hlk189931495"/>
      <w:r>
        <w:rPr>
          <w:rFonts w:ascii="Times New Roman" w:hAnsi="Times New Roman"/>
          <w:sz w:val="20"/>
          <w:szCs w:val="20"/>
        </w:rPr>
        <w:t xml:space="preserve">The </w:t>
      </w:r>
      <w:r w:rsidRPr="00411B64"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icture</w:t>
      </w:r>
      <w:r w:rsidR="004D30F8">
        <w:rPr>
          <w:rFonts w:ascii="Times New Roman" w:hAnsi="Times New Roman"/>
          <w:sz w:val="20"/>
          <w:szCs w:val="20"/>
        </w:rPr>
        <w:t xml:space="preserve"> - </w:t>
      </w:r>
      <w:r w:rsidR="004D30F8" w:rsidRPr="004D30F8">
        <w:rPr>
          <w:rFonts w:ascii="Times New Roman" w:hAnsi="Times New Roman"/>
          <w:sz w:val="20"/>
          <w:szCs w:val="20"/>
        </w:rPr>
        <w:t xml:space="preserve">it is </w:t>
      </w:r>
      <w:r w:rsidR="004D30F8" w:rsidRPr="004D30F8">
        <w:rPr>
          <w:rFonts w:ascii="Times New Roman" w:hAnsi="Times New Roman"/>
          <w:b/>
          <w:bCs/>
          <w:sz w:val="20"/>
          <w:szCs w:val="20"/>
        </w:rPr>
        <w:t>B</w:t>
      </w:r>
      <w:r w:rsidR="004D30F8" w:rsidRPr="004D30F8">
        <w:rPr>
          <w:rFonts w:ascii="Times New Roman" w:hAnsi="Times New Roman"/>
          <w:sz w:val="20"/>
          <w:szCs w:val="20"/>
        </w:rPr>
        <w:t>ad.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17:11</w:t>
      </w:r>
    </w:p>
    <w:bookmarkEnd w:id="2"/>
    <w:p w14:paraId="3ACF58AE" w14:textId="6518AC66" w:rsidR="00411B64" w:rsidRPr="006E42E3" w:rsidRDefault="00411B64" w:rsidP="006E42E3">
      <w:pPr>
        <w:pStyle w:val="NoSpacing"/>
        <w:numPr>
          <w:ilvl w:val="0"/>
          <w:numId w:val="13"/>
        </w:numPr>
        <w:tabs>
          <w:tab w:val="left" w:pos="426"/>
          <w:tab w:val="left" w:pos="7513"/>
          <w:tab w:val="left" w:pos="793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</w:t>
      </w:r>
      <w:r w:rsidRPr="00411B64">
        <w:rPr>
          <w:rFonts w:ascii="Times New Roman" w:hAnsi="Times New Roman"/>
          <w:b/>
          <w:bCs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ruitless Occupation</w:t>
      </w:r>
      <w:r w:rsidR="006E42E3">
        <w:rPr>
          <w:rFonts w:ascii="Times New Roman" w:hAnsi="Times New Roman"/>
          <w:sz w:val="20"/>
          <w:szCs w:val="20"/>
        </w:rPr>
        <w:t xml:space="preserve"> – </w:t>
      </w:r>
      <w:r w:rsidR="006E42E3" w:rsidRPr="006E42E3">
        <w:rPr>
          <w:rFonts w:ascii="Times New Roman" w:hAnsi="Times New Roman"/>
          <w:i/>
          <w:iCs/>
          <w:sz w:val="20"/>
          <w:szCs w:val="20"/>
        </w:rPr>
        <w:t xml:space="preserve">As the partridge </w:t>
      </w:r>
      <w:proofErr w:type="spellStart"/>
      <w:r w:rsidR="006E42E3" w:rsidRPr="006E42E3">
        <w:rPr>
          <w:rFonts w:ascii="Times New Roman" w:hAnsi="Times New Roman"/>
          <w:i/>
          <w:iCs/>
          <w:sz w:val="20"/>
          <w:szCs w:val="20"/>
        </w:rPr>
        <w:t>sitteth</w:t>
      </w:r>
      <w:proofErr w:type="spellEnd"/>
      <w:r w:rsidR="006E42E3" w:rsidRPr="006E42E3">
        <w:rPr>
          <w:rFonts w:ascii="Times New Roman" w:hAnsi="Times New Roman"/>
          <w:i/>
          <w:iCs/>
          <w:sz w:val="20"/>
          <w:szCs w:val="20"/>
        </w:rPr>
        <w:t xml:space="preserve"> on eggs, and </w:t>
      </w:r>
      <w:proofErr w:type="spellStart"/>
      <w:r w:rsidR="006E42E3" w:rsidRPr="006E42E3">
        <w:rPr>
          <w:rFonts w:ascii="Times New Roman" w:hAnsi="Times New Roman"/>
          <w:i/>
          <w:iCs/>
          <w:sz w:val="20"/>
          <w:szCs w:val="20"/>
        </w:rPr>
        <w:t>hatcheth</w:t>
      </w:r>
      <w:proofErr w:type="spellEnd"/>
      <w:r w:rsidR="006E42E3" w:rsidRPr="006E42E3">
        <w:rPr>
          <w:rFonts w:ascii="Times New Roman" w:hAnsi="Times New Roman"/>
          <w:i/>
          <w:iCs/>
          <w:sz w:val="20"/>
          <w:szCs w:val="20"/>
        </w:rPr>
        <w:t xml:space="preserve"> them not</w:t>
      </w:r>
      <w:r w:rsidRPr="006E42E3">
        <w:rPr>
          <w:rFonts w:ascii="Times New Roman" w:hAnsi="Times New Roman"/>
          <w:sz w:val="20"/>
          <w:szCs w:val="20"/>
        </w:rPr>
        <w:tab/>
      </w:r>
      <w:r w:rsidRPr="006E42E3">
        <w:rPr>
          <w:rFonts w:ascii="Times New Roman" w:hAnsi="Times New Roman"/>
          <w:sz w:val="20"/>
          <w:szCs w:val="20"/>
        </w:rPr>
        <w:tab/>
        <w:t>17:11a</w:t>
      </w:r>
    </w:p>
    <w:p w14:paraId="62D0F3CB" w14:textId="77777777" w:rsidR="006E42E3" w:rsidRPr="006E42E3" w:rsidRDefault="00411B64" w:rsidP="006E42E3">
      <w:pPr>
        <w:pStyle w:val="NoSpacing"/>
        <w:numPr>
          <w:ilvl w:val="0"/>
          <w:numId w:val="13"/>
        </w:numPr>
        <w:tabs>
          <w:tab w:val="left" w:pos="426"/>
          <w:tab w:val="left" w:pos="7513"/>
          <w:tab w:val="left" w:pos="7938"/>
        </w:tabs>
        <w:rPr>
          <w:rFonts w:ascii="Times New Roman" w:hAnsi="Times New Roman"/>
          <w:i/>
          <w:iCs/>
          <w:sz w:val="20"/>
          <w:szCs w:val="20"/>
        </w:rPr>
      </w:pPr>
      <w:r w:rsidRPr="006E42E3">
        <w:rPr>
          <w:rFonts w:ascii="Times New Roman" w:hAnsi="Times New Roman"/>
          <w:sz w:val="20"/>
          <w:szCs w:val="20"/>
        </w:rPr>
        <w:t xml:space="preserve">A </w:t>
      </w:r>
      <w:r w:rsidRPr="006E42E3">
        <w:rPr>
          <w:rFonts w:ascii="Times New Roman" w:hAnsi="Times New Roman"/>
          <w:b/>
          <w:bCs/>
          <w:sz w:val="20"/>
          <w:szCs w:val="20"/>
        </w:rPr>
        <w:t>F</w:t>
      </w:r>
      <w:r w:rsidRPr="006E42E3">
        <w:rPr>
          <w:rFonts w:ascii="Times New Roman" w:hAnsi="Times New Roman"/>
          <w:sz w:val="20"/>
          <w:szCs w:val="20"/>
        </w:rPr>
        <w:t>utile Accumulation</w:t>
      </w:r>
      <w:r w:rsidR="006E42E3" w:rsidRPr="006E42E3">
        <w:rPr>
          <w:rFonts w:ascii="Times New Roman" w:hAnsi="Times New Roman"/>
          <w:sz w:val="20"/>
          <w:szCs w:val="20"/>
        </w:rPr>
        <w:t xml:space="preserve"> – </w:t>
      </w:r>
    </w:p>
    <w:p w14:paraId="7D7DCA5E" w14:textId="763ED07B" w:rsidR="00411B64" w:rsidRPr="006E42E3" w:rsidRDefault="006E42E3" w:rsidP="006E42E3">
      <w:pPr>
        <w:pStyle w:val="NoSpacing"/>
        <w:tabs>
          <w:tab w:val="left" w:pos="426"/>
          <w:tab w:val="left" w:pos="7513"/>
          <w:tab w:val="left" w:pos="7938"/>
        </w:tabs>
        <w:ind w:left="720"/>
        <w:rPr>
          <w:rFonts w:ascii="Times New Roman" w:hAnsi="Times New Roman"/>
          <w:i/>
          <w:iCs/>
          <w:sz w:val="20"/>
          <w:szCs w:val="20"/>
        </w:rPr>
      </w:pPr>
      <w:proofErr w:type="gramStart"/>
      <w:r w:rsidRPr="006E42E3">
        <w:rPr>
          <w:rFonts w:ascii="Times New Roman" w:hAnsi="Times New Roman"/>
          <w:i/>
          <w:iCs/>
          <w:sz w:val="20"/>
          <w:szCs w:val="20"/>
        </w:rPr>
        <w:t>So</w:t>
      </w:r>
      <w:proofErr w:type="gramEnd"/>
      <w:r w:rsidRPr="006E42E3">
        <w:rPr>
          <w:rFonts w:ascii="Times New Roman" w:hAnsi="Times New Roman"/>
          <w:i/>
          <w:iCs/>
          <w:sz w:val="20"/>
          <w:szCs w:val="20"/>
        </w:rPr>
        <w:t xml:space="preserve"> he that </w:t>
      </w:r>
      <w:proofErr w:type="spellStart"/>
      <w:r w:rsidRPr="006E42E3">
        <w:rPr>
          <w:rFonts w:ascii="Times New Roman" w:hAnsi="Times New Roman"/>
          <w:i/>
          <w:iCs/>
          <w:sz w:val="20"/>
          <w:szCs w:val="20"/>
        </w:rPr>
        <w:t>getteth</w:t>
      </w:r>
      <w:proofErr w:type="spellEnd"/>
      <w:r w:rsidRPr="006E42E3">
        <w:rPr>
          <w:rFonts w:ascii="Times New Roman" w:hAnsi="Times New Roman"/>
          <w:i/>
          <w:iCs/>
          <w:sz w:val="20"/>
          <w:szCs w:val="20"/>
        </w:rPr>
        <w:t xml:space="preserve"> riches, and not by right, shall leave them in the midst of his days</w:t>
      </w:r>
      <w:r w:rsidR="00411B64" w:rsidRPr="006E42E3">
        <w:rPr>
          <w:rFonts w:ascii="Times New Roman" w:hAnsi="Times New Roman"/>
          <w:i/>
          <w:iCs/>
          <w:sz w:val="20"/>
          <w:szCs w:val="20"/>
        </w:rPr>
        <w:tab/>
      </w:r>
      <w:r w:rsidR="00411B64" w:rsidRPr="006E42E3">
        <w:rPr>
          <w:rFonts w:ascii="Times New Roman" w:hAnsi="Times New Roman"/>
          <w:i/>
          <w:iCs/>
          <w:sz w:val="20"/>
          <w:szCs w:val="20"/>
        </w:rPr>
        <w:tab/>
      </w:r>
      <w:r w:rsidR="00411B64" w:rsidRPr="004D30F8">
        <w:rPr>
          <w:rFonts w:ascii="Times New Roman" w:hAnsi="Times New Roman"/>
          <w:sz w:val="20"/>
          <w:szCs w:val="20"/>
        </w:rPr>
        <w:t>17:11b</w:t>
      </w:r>
    </w:p>
    <w:p w14:paraId="434188C9" w14:textId="368E4444" w:rsidR="006E42E3" w:rsidRDefault="00411B64" w:rsidP="006E42E3">
      <w:pPr>
        <w:pStyle w:val="NoSpacing"/>
        <w:numPr>
          <w:ilvl w:val="0"/>
          <w:numId w:val="13"/>
        </w:numPr>
        <w:tabs>
          <w:tab w:val="left" w:pos="426"/>
          <w:tab w:val="left" w:pos="7513"/>
          <w:tab w:val="left" w:pos="7938"/>
        </w:tabs>
        <w:rPr>
          <w:rFonts w:ascii="Times New Roman" w:hAnsi="Times New Roman"/>
          <w:sz w:val="20"/>
          <w:szCs w:val="20"/>
        </w:rPr>
      </w:pPr>
      <w:r w:rsidRPr="006E42E3">
        <w:rPr>
          <w:rFonts w:ascii="Times New Roman" w:hAnsi="Times New Roman"/>
          <w:sz w:val="20"/>
          <w:szCs w:val="20"/>
        </w:rPr>
        <w:t xml:space="preserve">A </w:t>
      </w:r>
      <w:r w:rsidRPr="006E42E3">
        <w:rPr>
          <w:rFonts w:ascii="Times New Roman" w:hAnsi="Times New Roman"/>
          <w:b/>
          <w:bCs/>
          <w:sz w:val="20"/>
          <w:szCs w:val="20"/>
        </w:rPr>
        <w:t>F</w:t>
      </w:r>
      <w:r w:rsidRPr="006E42E3">
        <w:rPr>
          <w:rFonts w:ascii="Times New Roman" w:hAnsi="Times New Roman"/>
          <w:sz w:val="20"/>
          <w:szCs w:val="20"/>
        </w:rPr>
        <w:t>oolish Conclusion</w:t>
      </w:r>
      <w:r w:rsidR="006E42E3" w:rsidRPr="006E42E3">
        <w:rPr>
          <w:rFonts w:ascii="Times New Roman" w:hAnsi="Times New Roman"/>
          <w:sz w:val="20"/>
          <w:szCs w:val="20"/>
        </w:rPr>
        <w:t xml:space="preserve"> – </w:t>
      </w:r>
      <w:r w:rsidR="006E42E3" w:rsidRPr="006E42E3">
        <w:rPr>
          <w:rFonts w:ascii="Times New Roman" w:hAnsi="Times New Roman"/>
          <w:i/>
          <w:iCs/>
          <w:sz w:val="20"/>
          <w:szCs w:val="20"/>
        </w:rPr>
        <w:t xml:space="preserve">and at his end shall be a fool. </w:t>
      </w:r>
      <w:r w:rsidR="004D30F8">
        <w:rPr>
          <w:rFonts w:ascii="Times New Roman" w:hAnsi="Times New Roman"/>
          <w:i/>
          <w:iCs/>
          <w:sz w:val="20"/>
          <w:szCs w:val="20"/>
        </w:rPr>
        <w:tab/>
      </w:r>
      <w:r w:rsidR="004D30F8">
        <w:rPr>
          <w:rFonts w:ascii="Times New Roman" w:hAnsi="Times New Roman"/>
          <w:i/>
          <w:iCs/>
          <w:sz w:val="20"/>
          <w:szCs w:val="20"/>
        </w:rPr>
        <w:tab/>
      </w:r>
      <w:r w:rsidR="004D30F8">
        <w:rPr>
          <w:rFonts w:ascii="Times New Roman" w:hAnsi="Times New Roman"/>
          <w:sz w:val="20"/>
          <w:szCs w:val="20"/>
        </w:rPr>
        <w:t>12:11c</w:t>
      </w:r>
    </w:p>
    <w:p w14:paraId="27077137" w14:textId="77777777" w:rsidR="0045459A" w:rsidRDefault="0045459A" w:rsidP="0045459A">
      <w:pPr>
        <w:pStyle w:val="NoSpacing"/>
        <w:tabs>
          <w:tab w:val="left" w:pos="426"/>
          <w:tab w:val="left" w:pos="7513"/>
          <w:tab w:val="left" w:pos="7938"/>
        </w:tabs>
        <w:ind w:left="720"/>
        <w:rPr>
          <w:rFonts w:ascii="Times New Roman" w:hAnsi="Times New Roman"/>
          <w:sz w:val="20"/>
          <w:szCs w:val="20"/>
        </w:rPr>
      </w:pPr>
    </w:p>
    <w:p w14:paraId="723874E7" w14:textId="3CE564F0" w:rsidR="00CE7C18" w:rsidRDefault="00CE7C18" w:rsidP="00CE7C18">
      <w:pPr>
        <w:pStyle w:val="NoSpacing"/>
        <w:numPr>
          <w:ilvl w:val="0"/>
          <w:numId w:val="11"/>
        </w:numPr>
        <w:tabs>
          <w:tab w:val="left" w:pos="426"/>
          <w:tab w:val="left" w:pos="7513"/>
          <w:tab w:val="left" w:pos="7938"/>
        </w:tabs>
        <w:ind w:left="426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</w:t>
      </w:r>
      <w:r w:rsidRPr="00411B64"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arallels – the other </w:t>
      </w:r>
      <w:r w:rsidRPr="00CE7C18">
        <w:rPr>
          <w:rFonts w:ascii="Times New Roman" w:hAnsi="Times New Roman"/>
          <w:b/>
          <w:bCs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iblical Fools:</w:t>
      </w:r>
    </w:p>
    <w:p w14:paraId="038B3A87" w14:textId="0B907E76" w:rsidR="00CE7C18" w:rsidRPr="00302A75" w:rsidRDefault="00302A75" w:rsidP="00302A75">
      <w:pPr>
        <w:pStyle w:val="NoSpacing"/>
        <w:numPr>
          <w:ilvl w:val="0"/>
          <w:numId w:val="15"/>
        </w:numPr>
        <w:tabs>
          <w:tab w:val="left" w:pos="709"/>
          <w:tab w:val="left" w:pos="7513"/>
          <w:tab w:val="left" w:pos="7938"/>
        </w:tabs>
        <w:rPr>
          <w:rFonts w:ascii="Times New Roman" w:hAnsi="Times New Roman"/>
          <w:i/>
          <w:iCs/>
          <w:sz w:val="20"/>
          <w:szCs w:val="20"/>
        </w:rPr>
      </w:pPr>
      <w:r w:rsidRPr="00302A75">
        <w:rPr>
          <w:rFonts w:ascii="Tahoma" w:hAnsi="Tahoma" w:cs="Tahoma"/>
          <w:i/>
          <w:iCs/>
          <w:sz w:val="20"/>
          <w:szCs w:val="20"/>
        </w:rPr>
        <w:t>﻿</w:t>
      </w:r>
      <w:r w:rsidRPr="00302A75">
        <w:rPr>
          <w:rFonts w:ascii="Times New Roman" w:hAnsi="Times New Roman"/>
          <w:i/>
          <w:iCs/>
          <w:sz w:val="20"/>
          <w:szCs w:val="20"/>
        </w:rPr>
        <w:t xml:space="preserve">The fool hath said in his heart, </w:t>
      </w:r>
      <w:proofErr w:type="gramStart"/>
      <w:r w:rsidRPr="00302A75">
        <w:rPr>
          <w:rFonts w:ascii="Times New Roman" w:hAnsi="Times New Roman"/>
          <w:i/>
          <w:iCs/>
          <w:sz w:val="20"/>
          <w:szCs w:val="20"/>
        </w:rPr>
        <w:t>There</w:t>
      </w:r>
      <w:proofErr w:type="gramEnd"/>
      <w:r w:rsidRPr="00302A75">
        <w:rPr>
          <w:rFonts w:ascii="Times New Roman" w:hAnsi="Times New Roman"/>
          <w:i/>
          <w:iCs/>
          <w:sz w:val="20"/>
          <w:szCs w:val="20"/>
        </w:rPr>
        <w:t xml:space="preserve"> is no God.</w:t>
      </w:r>
      <w:r w:rsidR="00CE7C18" w:rsidRPr="00CE7C18">
        <w:rPr>
          <w:rFonts w:ascii="Times New Roman" w:hAnsi="Times New Roman"/>
          <w:i/>
          <w:iCs/>
          <w:sz w:val="20"/>
          <w:szCs w:val="20"/>
        </w:rPr>
        <w:tab/>
      </w:r>
      <w:r w:rsidR="00CE7C18" w:rsidRPr="00CE7C18">
        <w:rPr>
          <w:rFonts w:ascii="Times New Roman" w:hAnsi="Times New Roman"/>
          <w:i/>
          <w:iCs/>
          <w:sz w:val="20"/>
          <w:szCs w:val="20"/>
        </w:rPr>
        <w:tab/>
      </w:r>
      <w:r w:rsidR="00CE7C18" w:rsidRPr="00CE7C18">
        <w:rPr>
          <w:rFonts w:ascii="Times New Roman" w:hAnsi="Times New Roman"/>
          <w:sz w:val="20"/>
          <w:szCs w:val="20"/>
        </w:rPr>
        <w:t>Psa. 53:1</w:t>
      </w:r>
    </w:p>
    <w:p w14:paraId="70ACE057" w14:textId="2697E9CF" w:rsidR="00CE7C18" w:rsidRPr="00302A75" w:rsidRDefault="00302A75" w:rsidP="00302A75">
      <w:pPr>
        <w:pStyle w:val="NoSpacing"/>
        <w:numPr>
          <w:ilvl w:val="0"/>
          <w:numId w:val="15"/>
        </w:numPr>
        <w:tabs>
          <w:tab w:val="left" w:pos="709"/>
          <w:tab w:val="left" w:pos="7513"/>
          <w:tab w:val="left" w:pos="7938"/>
        </w:tabs>
        <w:rPr>
          <w:rFonts w:ascii="Times New Roman" w:hAnsi="Times New Roman"/>
          <w:i/>
          <w:iCs/>
          <w:sz w:val="20"/>
          <w:szCs w:val="20"/>
        </w:rPr>
      </w:pPr>
      <w:r w:rsidRPr="00302A75">
        <w:rPr>
          <w:rFonts w:ascii="Times New Roman" w:hAnsi="Times New Roman"/>
          <w:i/>
          <w:iCs/>
          <w:sz w:val="20"/>
          <w:szCs w:val="20"/>
        </w:rPr>
        <w:t xml:space="preserve">The way of a fool is right in his own eyes: But he that </w:t>
      </w:r>
      <w:proofErr w:type="spellStart"/>
      <w:r w:rsidRPr="00302A75">
        <w:rPr>
          <w:rFonts w:ascii="Times New Roman" w:hAnsi="Times New Roman"/>
          <w:i/>
          <w:iCs/>
          <w:sz w:val="20"/>
          <w:szCs w:val="20"/>
        </w:rPr>
        <w:t>hearkeneth</w:t>
      </w:r>
      <w:proofErr w:type="spellEnd"/>
      <w:r w:rsidRPr="00302A75">
        <w:rPr>
          <w:rFonts w:ascii="Times New Roman" w:hAnsi="Times New Roman"/>
          <w:i/>
          <w:iCs/>
          <w:sz w:val="20"/>
          <w:szCs w:val="20"/>
        </w:rPr>
        <w:t xml:space="preserve"> unto counsel is wise.</w:t>
      </w:r>
      <w:r w:rsidR="00CE7C18" w:rsidRPr="00302A75">
        <w:rPr>
          <w:rFonts w:ascii="Times New Roman" w:hAnsi="Times New Roman"/>
          <w:sz w:val="20"/>
          <w:szCs w:val="20"/>
        </w:rPr>
        <w:tab/>
        <w:t>Pro.12:15</w:t>
      </w:r>
    </w:p>
    <w:p w14:paraId="45F0A17F" w14:textId="68EFDA71" w:rsidR="00302A75" w:rsidRPr="00965247" w:rsidRDefault="00965247" w:rsidP="00FB4A2A">
      <w:pPr>
        <w:pStyle w:val="NoSpacing"/>
        <w:numPr>
          <w:ilvl w:val="0"/>
          <w:numId w:val="15"/>
        </w:numPr>
        <w:tabs>
          <w:tab w:val="left" w:pos="709"/>
          <w:tab w:val="left" w:pos="7513"/>
          <w:tab w:val="left" w:pos="7938"/>
        </w:tabs>
        <w:rPr>
          <w:rFonts w:ascii="Times New Roman" w:hAnsi="Times New Roman"/>
          <w:i/>
          <w:iCs/>
          <w:sz w:val="20"/>
          <w:szCs w:val="20"/>
        </w:rPr>
      </w:pPr>
      <w:r w:rsidRPr="00965247">
        <w:rPr>
          <w:rFonts w:ascii="Times New Roman" w:hAnsi="Times New Roman"/>
          <w:i/>
          <w:iCs/>
          <w:sz w:val="20"/>
          <w:szCs w:val="20"/>
        </w:rPr>
        <w:t>The wisdom of the prudent is to understand his way: But the folly of fools is deceit.</w:t>
      </w:r>
      <w:r w:rsidRPr="00965247">
        <w:rPr>
          <w:rFonts w:ascii="Times New Roman" w:hAnsi="Times New Roman"/>
          <w:i/>
          <w:iCs/>
          <w:sz w:val="20"/>
          <w:szCs w:val="20"/>
        </w:rPr>
        <w:tab/>
      </w:r>
      <w:r w:rsidRPr="00965247">
        <w:rPr>
          <w:rFonts w:ascii="Times New Roman" w:hAnsi="Times New Roman"/>
          <w:i/>
          <w:iCs/>
          <w:sz w:val="20"/>
          <w:szCs w:val="20"/>
        </w:rPr>
        <w:tab/>
      </w:r>
      <w:r w:rsidRPr="00965247">
        <w:rPr>
          <w:rFonts w:ascii="Times New Roman" w:hAnsi="Times New Roman"/>
          <w:sz w:val="20"/>
          <w:szCs w:val="20"/>
        </w:rPr>
        <w:t>Pro. 14:8</w:t>
      </w:r>
    </w:p>
    <w:p w14:paraId="7A019A78" w14:textId="279FF000" w:rsidR="003E139C" w:rsidRPr="00965247" w:rsidRDefault="00965247" w:rsidP="00965247">
      <w:pPr>
        <w:pStyle w:val="NoSpacing"/>
        <w:numPr>
          <w:ilvl w:val="0"/>
          <w:numId w:val="15"/>
        </w:numPr>
        <w:tabs>
          <w:tab w:val="left" w:pos="709"/>
          <w:tab w:val="left" w:pos="7513"/>
          <w:tab w:val="left" w:pos="7938"/>
        </w:tabs>
        <w:rPr>
          <w:rFonts w:ascii="Times New Roman" w:hAnsi="Times New Roman"/>
          <w:i/>
          <w:iCs/>
          <w:sz w:val="20"/>
          <w:szCs w:val="20"/>
        </w:rPr>
      </w:pPr>
      <w:r w:rsidRPr="00965247">
        <w:rPr>
          <w:rFonts w:ascii="Times New Roman" w:hAnsi="Times New Roman"/>
          <w:i/>
          <w:iCs/>
          <w:sz w:val="20"/>
          <w:szCs w:val="20"/>
        </w:rPr>
        <w:t xml:space="preserve">A fool </w:t>
      </w:r>
      <w:r w:rsidRPr="00965247">
        <w:rPr>
          <w:rFonts w:ascii="Tahoma" w:hAnsi="Tahoma" w:cs="Tahoma"/>
          <w:i/>
          <w:iCs/>
          <w:sz w:val="20"/>
          <w:szCs w:val="20"/>
        </w:rPr>
        <w:t>﻿</w:t>
      </w:r>
      <w:proofErr w:type="spellStart"/>
      <w:r w:rsidRPr="00965247">
        <w:rPr>
          <w:rFonts w:ascii="Times New Roman" w:hAnsi="Times New Roman"/>
          <w:i/>
          <w:iCs/>
          <w:sz w:val="20"/>
          <w:szCs w:val="20"/>
        </w:rPr>
        <w:t>despiseth</w:t>
      </w:r>
      <w:proofErr w:type="spellEnd"/>
      <w:r w:rsidRPr="00965247">
        <w:rPr>
          <w:rFonts w:ascii="Times New Roman" w:hAnsi="Times New Roman"/>
          <w:i/>
          <w:iCs/>
          <w:sz w:val="20"/>
          <w:szCs w:val="20"/>
        </w:rPr>
        <w:t xml:space="preserve"> his father’s instruction: </w:t>
      </w:r>
      <w:r w:rsidRPr="00965247">
        <w:rPr>
          <w:rFonts w:ascii="Tahoma" w:hAnsi="Tahoma" w:cs="Tahoma"/>
          <w:i/>
          <w:iCs/>
          <w:sz w:val="20"/>
          <w:szCs w:val="20"/>
        </w:rPr>
        <w:t>﻿</w:t>
      </w:r>
      <w:r w:rsidRPr="00965247">
        <w:rPr>
          <w:rFonts w:ascii="Times New Roman" w:hAnsi="Times New Roman"/>
          <w:i/>
          <w:iCs/>
          <w:sz w:val="20"/>
          <w:szCs w:val="20"/>
        </w:rPr>
        <w:t xml:space="preserve">But he that </w:t>
      </w:r>
      <w:proofErr w:type="spellStart"/>
      <w:r w:rsidRPr="00965247">
        <w:rPr>
          <w:rFonts w:ascii="Times New Roman" w:hAnsi="Times New Roman"/>
          <w:i/>
          <w:iCs/>
          <w:sz w:val="20"/>
          <w:szCs w:val="20"/>
        </w:rPr>
        <w:t>regardeth</w:t>
      </w:r>
      <w:proofErr w:type="spellEnd"/>
      <w:r w:rsidRPr="00965247">
        <w:rPr>
          <w:rFonts w:ascii="Times New Roman" w:hAnsi="Times New Roman"/>
          <w:i/>
          <w:iCs/>
          <w:sz w:val="20"/>
          <w:szCs w:val="20"/>
        </w:rPr>
        <w:t xml:space="preserve"> reproof </w:t>
      </w:r>
      <w:r w:rsidRPr="00965247">
        <w:rPr>
          <w:rFonts w:ascii="Tahoma" w:hAnsi="Tahoma" w:cs="Tahoma"/>
          <w:i/>
          <w:iCs/>
          <w:sz w:val="20"/>
          <w:szCs w:val="20"/>
        </w:rPr>
        <w:t>﻿</w:t>
      </w:r>
      <w:r w:rsidRPr="00965247">
        <w:rPr>
          <w:rFonts w:ascii="Times New Roman" w:hAnsi="Times New Roman"/>
          <w:i/>
          <w:iCs/>
          <w:sz w:val="20"/>
          <w:szCs w:val="20"/>
        </w:rPr>
        <w:t>is prudent.</w:t>
      </w:r>
      <w:r>
        <w:rPr>
          <w:rFonts w:ascii="Times New Roman" w:hAnsi="Times New Roman"/>
          <w:i/>
          <w:iCs/>
          <w:sz w:val="20"/>
          <w:szCs w:val="20"/>
        </w:rPr>
        <w:tab/>
      </w:r>
      <w:r w:rsidR="00302A75" w:rsidRPr="00965247">
        <w:rPr>
          <w:rFonts w:ascii="Times New Roman" w:hAnsi="Times New Roman"/>
          <w:i/>
          <w:iCs/>
          <w:sz w:val="20"/>
          <w:szCs w:val="20"/>
        </w:rPr>
        <w:tab/>
      </w:r>
      <w:r w:rsidR="00302A75" w:rsidRPr="00965247">
        <w:rPr>
          <w:rFonts w:ascii="Times New Roman" w:hAnsi="Times New Roman"/>
          <w:sz w:val="20"/>
          <w:szCs w:val="20"/>
        </w:rPr>
        <w:t>Pro. 15:5</w:t>
      </w:r>
    </w:p>
    <w:p w14:paraId="626FA121" w14:textId="77777777" w:rsidR="00965247" w:rsidRDefault="00965247" w:rsidP="00965247">
      <w:pPr>
        <w:pStyle w:val="NoSpacing"/>
        <w:numPr>
          <w:ilvl w:val="0"/>
          <w:numId w:val="15"/>
        </w:numPr>
        <w:tabs>
          <w:tab w:val="left" w:pos="709"/>
          <w:tab w:val="left" w:pos="7513"/>
          <w:tab w:val="left" w:pos="7938"/>
        </w:tabs>
        <w:rPr>
          <w:rFonts w:ascii="Times New Roman" w:hAnsi="Times New Roman"/>
          <w:i/>
          <w:iCs/>
          <w:sz w:val="20"/>
          <w:szCs w:val="20"/>
        </w:rPr>
      </w:pPr>
      <w:r w:rsidRPr="00965247">
        <w:rPr>
          <w:rFonts w:ascii="Times New Roman" w:hAnsi="Times New Roman"/>
          <w:i/>
          <w:iCs/>
          <w:sz w:val="20"/>
          <w:szCs w:val="20"/>
        </w:rPr>
        <w:t xml:space="preserve">But God said unto him, </w:t>
      </w:r>
      <w:proofErr w:type="gramStart"/>
      <w:r w:rsidRPr="00965247">
        <w:rPr>
          <w:rFonts w:ascii="Times New Roman" w:hAnsi="Times New Roman"/>
          <w:i/>
          <w:iCs/>
          <w:sz w:val="20"/>
          <w:szCs w:val="20"/>
        </w:rPr>
        <w:t>Thou</w:t>
      </w:r>
      <w:proofErr w:type="gramEnd"/>
      <w:r w:rsidRPr="00965247">
        <w:rPr>
          <w:rFonts w:ascii="Times New Roman" w:hAnsi="Times New Roman"/>
          <w:i/>
          <w:iCs/>
          <w:sz w:val="20"/>
          <w:szCs w:val="20"/>
        </w:rPr>
        <w:t xml:space="preserve"> fool, </w:t>
      </w:r>
      <w:r w:rsidRPr="00965247">
        <w:rPr>
          <w:rFonts w:ascii="Tahoma" w:hAnsi="Tahoma" w:cs="Tahoma"/>
          <w:i/>
          <w:iCs/>
          <w:sz w:val="20"/>
          <w:szCs w:val="20"/>
        </w:rPr>
        <w:t>﻿</w:t>
      </w:r>
      <w:r w:rsidRPr="00965247">
        <w:rPr>
          <w:rFonts w:ascii="Times New Roman" w:hAnsi="Times New Roman"/>
          <w:i/>
          <w:iCs/>
          <w:sz w:val="20"/>
          <w:szCs w:val="20"/>
        </w:rPr>
        <w:t xml:space="preserve">this night </w:t>
      </w:r>
      <w:r w:rsidRPr="00965247">
        <w:rPr>
          <w:rFonts w:ascii="Tahoma" w:hAnsi="Tahoma" w:cs="Tahoma"/>
          <w:i/>
          <w:iCs/>
          <w:sz w:val="20"/>
          <w:szCs w:val="20"/>
        </w:rPr>
        <w:t>﻿﻿</w:t>
      </w:r>
      <w:r w:rsidRPr="00965247">
        <w:rPr>
          <w:rFonts w:ascii="Times New Roman" w:hAnsi="Times New Roman"/>
          <w:i/>
          <w:iCs/>
          <w:sz w:val="20"/>
          <w:szCs w:val="20"/>
        </w:rPr>
        <w:t>thy soul shall be required of thee:</w:t>
      </w:r>
    </w:p>
    <w:p w14:paraId="774896E5" w14:textId="36D1D610" w:rsidR="00660AF3" w:rsidRDefault="00965247" w:rsidP="00660AF3">
      <w:pPr>
        <w:pStyle w:val="NoSpacing"/>
        <w:tabs>
          <w:tab w:val="left" w:pos="709"/>
          <w:tab w:val="left" w:pos="7513"/>
          <w:tab w:val="left" w:pos="7938"/>
        </w:tabs>
        <w:ind w:left="720"/>
        <w:rPr>
          <w:rFonts w:ascii="Times New Roman" w:hAnsi="Times New Roman"/>
          <w:sz w:val="20"/>
          <w:szCs w:val="20"/>
        </w:rPr>
      </w:pPr>
      <w:r w:rsidRPr="00965247">
        <w:rPr>
          <w:rFonts w:ascii="Times New Roman" w:hAnsi="Times New Roman"/>
          <w:i/>
          <w:iCs/>
          <w:sz w:val="20"/>
          <w:szCs w:val="20"/>
        </w:rPr>
        <w:t xml:space="preserve">then </w:t>
      </w:r>
      <w:r w:rsidRPr="00965247">
        <w:rPr>
          <w:rFonts w:ascii="Tahoma" w:hAnsi="Tahoma" w:cs="Tahoma"/>
          <w:i/>
          <w:iCs/>
          <w:sz w:val="20"/>
          <w:szCs w:val="20"/>
        </w:rPr>
        <w:t>﻿</w:t>
      </w:r>
      <w:proofErr w:type="gramStart"/>
      <w:r w:rsidRPr="00965247">
        <w:rPr>
          <w:rFonts w:ascii="Times New Roman" w:hAnsi="Times New Roman"/>
          <w:i/>
          <w:iCs/>
          <w:sz w:val="20"/>
          <w:szCs w:val="20"/>
        </w:rPr>
        <w:t>whose</w:t>
      </w:r>
      <w:proofErr w:type="gramEnd"/>
      <w:r w:rsidRPr="00965247">
        <w:rPr>
          <w:rFonts w:ascii="Times New Roman" w:hAnsi="Times New Roman"/>
          <w:i/>
          <w:iCs/>
          <w:sz w:val="20"/>
          <w:szCs w:val="20"/>
        </w:rPr>
        <w:t xml:space="preserve"> shall those things be, which thou hast provided?</w:t>
      </w:r>
      <w:r w:rsidR="00660AF3">
        <w:rPr>
          <w:rFonts w:ascii="Times New Roman" w:hAnsi="Times New Roman"/>
          <w:i/>
          <w:iCs/>
          <w:sz w:val="20"/>
          <w:szCs w:val="20"/>
        </w:rPr>
        <w:tab/>
      </w:r>
      <w:r w:rsidR="00660AF3">
        <w:rPr>
          <w:rFonts w:ascii="Times New Roman" w:hAnsi="Times New Roman"/>
          <w:i/>
          <w:iCs/>
          <w:sz w:val="20"/>
          <w:szCs w:val="20"/>
        </w:rPr>
        <w:tab/>
      </w:r>
      <w:r w:rsidR="00660AF3">
        <w:rPr>
          <w:rFonts w:ascii="Times New Roman" w:hAnsi="Times New Roman"/>
          <w:sz w:val="20"/>
          <w:szCs w:val="20"/>
        </w:rPr>
        <w:t>Lk. 12:20</w:t>
      </w:r>
    </w:p>
    <w:p w14:paraId="2E8A2C65" w14:textId="11013B32" w:rsidR="00965247" w:rsidRDefault="00965247" w:rsidP="00660AF3">
      <w:pPr>
        <w:pStyle w:val="NoSpacing"/>
        <w:tabs>
          <w:tab w:val="left" w:pos="709"/>
          <w:tab w:val="left" w:pos="7513"/>
          <w:tab w:val="left" w:pos="793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Conclusion: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Eph. 5:15-17</w:t>
      </w:r>
    </w:p>
    <w:p w14:paraId="60891433" w14:textId="32DF4E7F" w:rsidR="00965247" w:rsidRDefault="00965247" w:rsidP="00965247">
      <w:pPr>
        <w:pStyle w:val="NoSpacing"/>
        <w:rPr>
          <w:rFonts w:ascii="Times New Roman" w:hAnsi="Times New Roman"/>
          <w:i/>
          <w:iCs/>
          <w:sz w:val="20"/>
          <w:szCs w:val="20"/>
        </w:rPr>
      </w:pPr>
      <w:r w:rsidRPr="00122269">
        <w:rPr>
          <w:rFonts w:ascii="Times New Roman" w:hAnsi="Times New Roman"/>
          <w:i/>
          <w:iCs/>
          <w:sz w:val="20"/>
          <w:szCs w:val="20"/>
        </w:rPr>
        <w:t xml:space="preserve">See then that </w:t>
      </w:r>
      <w:r w:rsidRPr="00122269">
        <w:rPr>
          <w:rFonts w:ascii="Tahoma" w:hAnsi="Tahoma" w:cs="Tahoma"/>
          <w:i/>
          <w:iCs/>
          <w:sz w:val="20"/>
          <w:szCs w:val="20"/>
        </w:rPr>
        <w:t>﻿</w:t>
      </w:r>
      <w:r w:rsidRPr="00122269">
        <w:rPr>
          <w:rFonts w:ascii="Times New Roman" w:hAnsi="Times New Roman"/>
          <w:i/>
          <w:iCs/>
          <w:sz w:val="20"/>
          <w:szCs w:val="20"/>
        </w:rPr>
        <w:t xml:space="preserve">ye walk </w:t>
      </w:r>
      <w:r w:rsidRPr="00122269">
        <w:rPr>
          <w:rFonts w:ascii="Tahoma" w:hAnsi="Tahoma" w:cs="Tahoma"/>
          <w:i/>
          <w:iCs/>
          <w:sz w:val="20"/>
          <w:szCs w:val="20"/>
        </w:rPr>
        <w:t>﻿</w:t>
      </w:r>
      <w:r w:rsidRPr="00122269">
        <w:rPr>
          <w:rFonts w:ascii="Times New Roman" w:hAnsi="Times New Roman"/>
          <w:i/>
          <w:iCs/>
          <w:sz w:val="20"/>
          <w:szCs w:val="20"/>
        </w:rPr>
        <w:t xml:space="preserve">circumspectly, not as fools, but </w:t>
      </w:r>
      <w:r w:rsidRPr="00122269">
        <w:rPr>
          <w:rFonts w:ascii="Tahoma" w:hAnsi="Tahoma" w:cs="Tahoma"/>
          <w:i/>
          <w:iCs/>
          <w:sz w:val="20"/>
          <w:szCs w:val="20"/>
        </w:rPr>
        <w:t>﻿</w:t>
      </w:r>
      <w:r w:rsidRPr="00122269">
        <w:rPr>
          <w:rFonts w:ascii="Times New Roman" w:hAnsi="Times New Roman"/>
          <w:i/>
          <w:iCs/>
          <w:sz w:val="20"/>
          <w:szCs w:val="20"/>
        </w:rPr>
        <w:t xml:space="preserve">as wise, </w:t>
      </w:r>
      <w:r w:rsidRPr="00122269">
        <w:rPr>
          <w:rFonts w:ascii="Tahoma" w:hAnsi="Tahoma" w:cs="Tahoma"/>
          <w:i/>
          <w:iCs/>
          <w:sz w:val="20"/>
          <w:szCs w:val="20"/>
        </w:rPr>
        <w:t>﻿</w:t>
      </w:r>
      <w:r w:rsidRPr="00122269">
        <w:rPr>
          <w:rFonts w:ascii="Times New Roman" w:hAnsi="Times New Roman"/>
          <w:i/>
          <w:iCs/>
          <w:sz w:val="20"/>
          <w:szCs w:val="20"/>
        </w:rPr>
        <w:t xml:space="preserve">Redeeming </w:t>
      </w:r>
      <w:r w:rsidRPr="00122269">
        <w:rPr>
          <w:rFonts w:ascii="Tahoma" w:hAnsi="Tahoma" w:cs="Tahoma"/>
          <w:i/>
          <w:iCs/>
          <w:sz w:val="20"/>
          <w:szCs w:val="20"/>
        </w:rPr>
        <w:t>﻿</w:t>
      </w:r>
      <w:r w:rsidRPr="00122269">
        <w:rPr>
          <w:rFonts w:ascii="Times New Roman" w:hAnsi="Times New Roman"/>
          <w:i/>
          <w:iCs/>
          <w:sz w:val="20"/>
          <w:szCs w:val="20"/>
        </w:rPr>
        <w:t xml:space="preserve">the time, </w:t>
      </w:r>
      <w:r w:rsidRPr="00122269">
        <w:rPr>
          <w:rFonts w:ascii="Tahoma" w:hAnsi="Tahoma" w:cs="Tahoma"/>
          <w:i/>
          <w:iCs/>
          <w:sz w:val="20"/>
          <w:szCs w:val="20"/>
        </w:rPr>
        <w:t>﻿</w:t>
      </w:r>
      <w:r w:rsidRPr="00122269">
        <w:rPr>
          <w:rFonts w:ascii="Times New Roman" w:hAnsi="Times New Roman"/>
          <w:i/>
          <w:iCs/>
          <w:sz w:val="20"/>
          <w:szCs w:val="20"/>
        </w:rPr>
        <w:t xml:space="preserve">because the days are evil. Wherefore </w:t>
      </w:r>
      <w:r w:rsidRPr="00122269">
        <w:rPr>
          <w:rFonts w:ascii="Tahoma" w:hAnsi="Tahoma" w:cs="Tahoma"/>
          <w:i/>
          <w:iCs/>
          <w:sz w:val="20"/>
          <w:szCs w:val="20"/>
        </w:rPr>
        <w:t>﻿</w:t>
      </w:r>
      <w:r w:rsidRPr="00122269">
        <w:rPr>
          <w:rFonts w:ascii="Times New Roman" w:hAnsi="Times New Roman"/>
          <w:i/>
          <w:iCs/>
          <w:sz w:val="20"/>
          <w:szCs w:val="20"/>
        </w:rPr>
        <w:t xml:space="preserve">be ye not unwise, but understanding what </w:t>
      </w:r>
      <w:r w:rsidRPr="00122269">
        <w:rPr>
          <w:rFonts w:ascii="Tahoma" w:hAnsi="Tahoma" w:cs="Tahoma"/>
          <w:i/>
          <w:iCs/>
          <w:sz w:val="20"/>
          <w:szCs w:val="20"/>
        </w:rPr>
        <w:t>﻿</w:t>
      </w:r>
      <w:r w:rsidRPr="00122269">
        <w:rPr>
          <w:rFonts w:ascii="Times New Roman" w:hAnsi="Times New Roman"/>
          <w:i/>
          <w:iCs/>
          <w:sz w:val="20"/>
          <w:szCs w:val="20"/>
        </w:rPr>
        <w:t>the will of the Lord is.</w:t>
      </w:r>
    </w:p>
    <w:p w14:paraId="58744248" w14:textId="6F42DD9C" w:rsidR="00122269" w:rsidRPr="00122269" w:rsidRDefault="00122269" w:rsidP="0045459A">
      <w:pPr>
        <w:pStyle w:val="NoSpacing"/>
        <w:jc w:val="center"/>
        <w:rPr>
          <w:rFonts w:ascii="Times New Roman" w:hAnsi="Times New Roman"/>
          <w:i/>
          <w:iCs/>
          <w:color w:val="3333FF"/>
          <w:sz w:val="20"/>
          <w:szCs w:val="20"/>
        </w:rPr>
      </w:pPr>
      <w:r w:rsidRPr="00122269">
        <w:rPr>
          <w:rFonts w:ascii="Times New Roman" w:hAnsi="Times New Roman"/>
          <w:i/>
          <w:iCs/>
          <w:color w:val="3333FF"/>
          <w:sz w:val="20"/>
          <w:szCs w:val="20"/>
        </w:rPr>
        <w:t>When men, pre­tend­ing to be wise,</w:t>
      </w:r>
      <w:r>
        <w:rPr>
          <w:rFonts w:ascii="Times New Roman" w:hAnsi="Times New Roman"/>
          <w:i/>
          <w:iCs/>
          <w:color w:val="3333FF"/>
          <w:sz w:val="20"/>
          <w:szCs w:val="20"/>
        </w:rPr>
        <w:t xml:space="preserve"> </w:t>
      </w:r>
      <w:r w:rsidRPr="00122269">
        <w:rPr>
          <w:rFonts w:ascii="Times New Roman" w:hAnsi="Times New Roman"/>
          <w:i/>
          <w:iCs/>
          <w:color w:val="3333FF"/>
          <w:sz w:val="20"/>
          <w:szCs w:val="20"/>
        </w:rPr>
        <w:t>Forsook plain na­ture’s rule,</w:t>
      </w:r>
    </w:p>
    <w:p w14:paraId="16A4F44C" w14:textId="1C67A62F" w:rsidR="00122269" w:rsidRPr="00122269" w:rsidRDefault="0045459A" w:rsidP="0045459A">
      <w:pPr>
        <w:pStyle w:val="NoSpacing"/>
        <w:tabs>
          <w:tab w:val="left" w:pos="2127"/>
          <w:tab w:val="left" w:pos="7371"/>
        </w:tabs>
        <w:rPr>
          <w:rFonts w:ascii="Times New Roman" w:hAnsi="Times New Roman"/>
          <w:i/>
          <w:iCs/>
          <w:color w:val="3333FF"/>
          <w:sz w:val="20"/>
          <w:szCs w:val="20"/>
        </w:rPr>
      </w:pPr>
      <w:r>
        <w:rPr>
          <w:rFonts w:ascii="Times New Roman" w:hAnsi="Times New Roman"/>
          <w:i/>
          <w:iCs/>
          <w:color w:val="3333FF"/>
          <w:sz w:val="20"/>
          <w:szCs w:val="20"/>
        </w:rPr>
        <w:tab/>
      </w:r>
      <w:r w:rsidR="00122269" w:rsidRPr="00122269">
        <w:rPr>
          <w:rFonts w:ascii="Times New Roman" w:hAnsi="Times New Roman"/>
          <w:i/>
          <w:iCs/>
          <w:color w:val="3333FF"/>
          <w:sz w:val="20"/>
          <w:szCs w:val="20"/>
        </w:rPr>
        <w:t>Their minds in end­less mazes lost,</w:t>
      </w:r>
      <w:r w:rsidR="00122269">
        <w:rPr>
          <w:rFonts w:ascii="Times New Roman" w:hAnsi="Times New Roman"/>
          <w:i/>
          <w:iCs/>
          <w:color w:val="3333FF"/>
          <w:sz w:val="20"/>
          <w:szCs w:val="20"/>
        </w:rPr>
        <w:t xml:space="preserve"> </w:t>
      </w:r>
      <w:proofErr w:type="gramStart"/>
      <w:r w:rsidR="00122269" w:rsidRPr="00122269">
        <w:rPr>
          <w:rFonts w:ascii="Times New Roman" w:hAnsi="Times New Roman"/>
          <w:i/>
          <w:iCs/>
          <w:color w:val="3333FF"/>
          <w:sz w:val="20"/>
          <w:szCs w:val="20"/>
        </w:rPr>
        <w:t>The</w:t>
      </w:r>
      <w:proofErr w:type="gramEnd"/>
      <w:r w:rsidR="00122269" w:rsidRPr="00122269">
        <w:rPr>
          <w:rFonts w:ascii="Times New Roman" w:hAnsi="Times New Roman"/>
          <w:i/>
          <w:iCs/>
          <w:color w:val="3333FF"/>
          <w:sz w:val="20"/>
          <w:szCs w:val="20"/>
        </w:rPr>
        <w:t xml:space="preserve"> man b</w:t>
      </w:r>
      <w:r w:rsidR="00122269">
        <w:rPr>
          <w:rFonts w:ascii="Times New Roman" w:hAnsi="Times New Roman"/>
          <w:i/>
          <w:iCs/>
          <w:color w:val="3333FF"/>
          <w:sz w:val="20"/>
          <w:szCs w:val="20"/>
        </w:rPr>
        <w:t>e</w:t>
      </w:r>
      <w:r w:rsidR="00122269" w:rsidRPr="00122269">
        <w:rPr>
          <w:rFonts w:ascii="Times New Roman" w:hAnsi="Times New Roman"/>
          <w:i/>
          <w:iCs/>
          <w:color w:val="3333FF"/>
          <w:sz w:val="20"/>
          <w:szCs w:val="20"/>
        </w:rPr>
        <w:t>came the fool.</w:t>
      </w:r>
      <w:r>
        <w:rPr>
          <w:rFonts w:ascii="Times New Roman" w:hAnsi="Times New Roman"/>
          <w:i/>
          <w:iCs/>
          <w:color w:val="3333FF"/>
          <w:sz w:val="20"/>
          <w:szCs w:val="20"/>
        </w:rPr>
        <w:tab/>
      </w:r>
      <w:r w:rsidRPr="0045459A">
        <w:rPr>
          <w:rFonts w:ascii="Times New Roman" w:hAnsi="Times New Roman"/>
          <w:color w:val="3333FF"/>
          <w:sz w:val="20"/>
          <w:szCs w:val="20"/>
        </w:rPr>
        <w:t>John Needham</w:t>
      </w:r>
      <w:r w:rsidR="00122269">
        <w:rPr>
          <w:rFonts w:ascii="Times New Roman" w:hAnsi="Times New Roman"/>
          <w:i/>
          <w:iCs/>
          <w:color w:val="3333FF"/>
          <w:sz w:val="20"/>
          <w:szCs w:val="20"/>
        </w:rPr>
        <w:tab/>
      </w:r>
    </w:p>
    <w:p w14:paraId="73BE3742" w14:textId="18F39643" w:rsidR="00965247" w:rsidRPr="00122269" w:rsidRDefault="00122269" w:rsidP="00122269">
      <w:pPr>
        <w:pStyle w:val="NoSpacing"/>
        <w:tabs>
          <w:tab w:val="left" w:pos="709"/>
          <w:tab w:val="left" w:pos="7513"/>
          <w:tab w:val="left" w:pos="7938"/>
        </w:tabs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122269">
        <w:rPr>
          <w:rFonts w:ascii="Times New Roman" w:hAnsi="Times New Roman"/>
          <w:b/>
          <w:bCs/>
          <w:color w:val="FF0000"/>
          <w:sz w:val="20"/>
          <w:szCs w:val="20"/>
        </w:rPr>
        <w:t>Points To Ponder:</w:t>
      </w:r>
      <w:bookmarkEnd w:id="0"/>
      <w:r w:rsidR="00660AF3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="00660AF3" w:rsidRPr="00660AF3">
        <w:rPr>
          <w:rFonts w:ascii="Times New Roman" w:hAnsi="Times New Roman"/>
          <w:i/>
          <w:iCs/>
          <w:color w:val="0000FF"/>
          <w:sz w:val="20"/>
          <w:szCs w:val="20"/>
        </w:rPr>
        <w:t xml:space="preserve">The Man </w:t>
      </w:r>
      <w:r w:rsidR="00795F17">
        <w:rPr>
          <w:rFonts w:ascii="Times New Roman" w:hAnsi="Times New Roman"/>
          <w:i/>
          <w:iCs/>
          <w:color w:val="0000FF"/>
          <w:sz w:val="20"/>
          <w:szCs w:val="20"/>
        </w:rPr>
        <w:t>Who</w:t>
      </w:r>
      <w:r w:rsidR="00660AF3" w:rsidRPr="00660AF3">
        <w:rPr>
          <w:rFonts w:ascii="Times New Roman" w:hAnsi="Times New Roman"/>
          <w:i/>
          <w:iCs/>
          <w:color w:val="0000FF"/>
          <w:sz w:val="20"/>
          <w:szCs w:val="20"/>
        </w:rPr>
        <w:t xml:space="preserve"> Considers </w:t>
      </w:r>
      <w:r w:rsidR="00795F17">
        <w:rPr>
          <w:rFonts w:ascii="Times New Roman" w:hAnsi="Times New Roman"/>
          <w:i/>
          <w:iCs/>
          <w:color w:val="0000FF"/>
          <w:sz w:val="20"/>
          <w:szCs w:val="20"/>
        </w:rPr>
        <w:t>h</w:t>
      </w:r>
      <w:r w:rsidR="00660AF3" w:rsidRPr="00660AF3">
        <w:rPr>
          <w:rFonts w:ascii="Times New Roman" w:hAnsi="Times New Roman"/>
          <w:i/>
          <w:iCs/>
          <w:color w:val="0000FF"/>
          <w:sz w:val="20"/>
          <w:szCs w:val="20"/>
        </w:rPr>
        <w:t xml:space="preserve">imself to be Wise </w:t>
      </w:r>
      <w:r w:rsidR="00795F17">
        <w:rPr>
          <w:rFonts w:ascii="Times New Roman" w:hAnsi="Times New Roman"/>
          <w:i/>
          <w:iCs/>
          <w:color w:val="0000FF"/>
          <w:sz w:val="20"/>
          <w:szCs w:val="20"/>
        </w:rPr>
        <w:t xml:space="preserve">in his sight </w:t>
      </w:r>
      <w:r w:rsidR="00660AF3" w:rsidRPr="00660AF3">
        <w:rPr>
          <w:rFonts w:ascii="Times New Roman" w:hAnsi="Times New Roman"/>
          <w:i/>
          <w:iCs/>
          <w:color w:val="0000FF"/>
          <w:sz w:val="20"/>
          <w:szCs w:val="20"/>
        </w:rPr>
        <w:t>may turn out to be a Fool.</w:t>
      </w:r>
      <w:r w:rsidR="00660AF3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</w:p>
    <w:sectPr w:rsidR="00965247" w:rsidRPr="00122269" w:rsidSect="0045459A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C0446"/>
    <w:multiLevelType w:val="hybridMultilevel"/>
    <w:tmpl w:val="54780424"/>
    <w:lvl w:ilvl="0" w:tplc="3E6AD4CA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6AF4"/>
    <w:multiLevelType w:val="hybridMultilevel"/>
    <w:tmpl w:val="8534BB86"/>
    <w:lvl w:ilvl="0" w:tplc="77C2D7E0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934AAE"/>
    <w:multiLevelType w:val="hybridMultilevel"/>
    <w:tmpl w:val="E2DA7B8E"/>
    <w:lvl w:ilvl="0" w:tplc="719E3EF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2CE4"/>
    <w:multiLevelType w:val="hybridMultilevel"/>
    <w:tmpl w:val="E5A463FE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AC87C00"/>
    <w:multiLevelType w:val="hybridMultilevel"/>
    <w:tmpl w:val="D99A9EF8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A31CA"/>
    <w:multiLevelType w:val="hybridMultilevel"/>
    <w:tmpl w:val="2FD2D738"/>
    <w:lvl w:ilvl="0" w:tplc="2F52C7D6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4642619"/>
    <w:multiLevelType w:val="hybridMultilevel"/>
    <w:tmpl w:val="77102244"/>
    <w:lvl w:ilvl="0" w:tplc="009CAFE8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5A6EAB32">
      <w:start w:val="1"/>
      <w:numFmt w:val="lowerLetter"/>
      <w:lvlText w:val="%2."/>
      <w:lvlJc w:val="left"/>
      <w:pPr>
        <w:ind w:left="1866" w:hanging="360"/>
      </w:pPr>
      <w:rPr>
        <w:i w:val="0"/>
        <w:iCs w:val="0"/>
      </w:r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D34373C"/>
    <w:multiLevelType w:val="hybridMultilevel"/>
    <w:tmpl w:val="8026A998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D3F6AB0"/>
    <w:multiLevelType w:val="hybridMultilevel"/>
    <w:tmpl w:val="B4F8FAB6"/>
    <w:lvl w:ilvl="0" w:tplc="D8886FDE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BB104D4"/>
    <w:multiLevelType w:val="hybridMultilevel"/>
    <w:tmpl w:val="908CE35A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FB21989"/>
    <w:multiLevelType w:val="hybridMultilevel"/>
    <w:tmpl w:val="7C60F2FC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F9406D3"/>
    <w:multiLevelType w:val="hybridMultilevel"/>
    <w:tmpl w:val="D3C6D612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27782"/>
    <w:multiLevelType w:val="hybridMultilevel"/>
    <w:tmpl w:val="C5D86314"/>
    <w:lvl w:ilvl="0" w:tplc="9162C106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5BEE185C">
      <w:start w:val="1"/>
      <w:numFmt w:val="decimal"/>
      <w:lvlText w:val="%2"/>
      <w:lvlJc w:val="left"/>
      <w:pPr>
        <w:ind w:left="1724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A771E0B"/>
    <w:multiLevelType w:val="hybridMultilevel"/>
    <w:tmpl w:val="19B6C958"/>
    <w:lvl w:ilvl="0" w:tplc="C7F0D622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21B39"/>
    <w:multiLevelType w:val="hybridMultilevel"/>
    <w:tmpl w:val="908CE35A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19379724">
    <w:abstractNumId w:val="11"/>
  </w:num>
  <w:num w:numId="2" w16cid:durableId="1235890339">
    <w:abstractNumId w:val="4"/>
  </w:num>
  <w:num w:numId="3" w16cid:durableId="392697090">
    <w:abstractNumId w:val="2"/>
  </w:num>
  <w:num w:numId="4" w16cid:durableId="878512866">
    <w:abstractNumId w:val="5"/>
  </w:num>
  <w:num w:numId="5" w16cid:durableId="292638673">
    <w:abstractNumId w:val="7"/>
  </w:num>
  <w:num w:numId="6" w16cid:durableId="466052286">
    <w:abstractNumId w:val="3"/>
  </w:num>
  <w:num w:numId="7" w16cid:durableId="1983728047">
    <w:abstractNumId w:val="1"/>
  </w:num>
  <w:num w:numId="8" w16cid:durableId="1760521762">
    <w:abstractNumId w:val="9"/>
  </w:num>
  <w:num w:numId="9" w16cid:durableId="1163817757">
    <w:abstractNumId w:val="10"/>
  </w:num>
  <w:num w:numId="10" w16cid:durableId="402918818">
    <w:abstractNumId w:val="8"/>
  </w:num>
  <w:num w:numId="11" w16cid:durableId="466944986">
    <w:abstractNumId w:val="12"/>
  </w:num>
  <w:num w:numId="12" w16cid:durableId="178668188">
    <w:abstractNumId w:val="14"/>
  </w:num>
  <w:num w:numId="13" w16cid:durableId="1178622645">
    <w:abstractNumId w:val="0"/>
  </w:num>
  <w:num w:numId="14" w16cid:durableId="1528978909">
    <w:abstractNumId w:val="6"/>
  </w:num>
  <w:num w:numId="15" w16cid:durableId="12617155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F9"/>
    <w:rsid w:val="00033135"/>
    <w:rsid w:val="000A582D"/>
    <w:rsid w:val="00122269"/>
    <w:rsid w:val="00133EC4"/>
    <w:rsid w:val="001707AC"/>
    <w:rsid w:val="00302A75"/>
    <w:rsid w:val="003E139C"/>
    <w:rsid w:val="00402BF9"/>
    <w:rsid w:val="00411B64"/>
    <w:rsid w:val="0045459A"/>
    <w:rsid w:val="004D30F8"/>
    <w:rsid w:val="00595ED6"/>
    <w:rsid w:val="00660AF3"/>
    <w:rsid w:val="00697530"/>
    <w:rsid w:val="006E42E3"/>
    <w:rsid w:val="00701D51"/>
    <w:rsid w:val="00795F17"/>
    <w:rsid w:val="00965247"/>
    <w:rsid w:val="00A61ECA"/>
    <w:rsid w:val="00A95C6A"/>
    <w:rsid w:val="00B25598"/>
    <w:rsid w:val="00BC07C1"/>
    <w:rsid w:val="00C17ED5"/>
    <w:rsid w:val="00CE7C18"/>
    <w:rsid w:val="00DA59C1"/>
    <w:rsid w:val="00DE4245"/>
    <w:rsid w:val="00E63750"/>
    <w:rsid w:val="00F060FB"/>
    <w:rsid w:val="00F9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0FB9F"/>
  <w15:chartTrackingRefBased/>
  <w15:docId w15:val="{53C86050-DDE1-4AAC-8035-A64E30F7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0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B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B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B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B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B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B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B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B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B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B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B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B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BF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02BF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2025-02-13T01:33:00Z</dcterms:created>
  <dcterms:modified xsi:type="dcterms:W3CDTF">2025-02-13T01:33:00Z</dcterms:modified>
</cp:coreProperties>
</file>